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8F" w:rsidRPr="002508E9" w:rsidRDefault="00BE548F" w:rsidP="00BE548F">
      <w:pPr>
        <w:spacing w:line="408" w:lineRule="auto"/>
        <w:ind w:left="120"/>
        <w:jc w:val="center"/>
      </w:pPr>
      <w:r w:rsidRPr="002508E9">
        <w:rPr>
          <w:b/>
          <w:color w:val="000000"/>
          <w:sz w:val="28"/>
        </w:rPr>
        <w:t>МИНИСТЕРСТВО ПРОСВЕЩЕНИЯ РОССИЙСКОЙ ФЕДЕРАЦИИ</w:t>
      </w:r>
    </w:p>
    <w:p w:rsidR="00BE548F" w:rsidRPr="002508E9" w:rsidRDefault="00BE548F" w:rsidP="00BE548F">
      <w:pPr>
        <w:spacing w:line="408" w:lineRule="auto"/>
        <w:ind w:left="120"/>
        <w:jc w:val="center"/>
      </w:pPr>
      <w:r w:rsidRPr="002508E9">
        <w:rPr>
          <w:b/>
          <w:color w:val="000000"/>
          <w:sz w:val="28"/>
        </w:rPr>
        <w:t>‌</w:t>
      </w:r>
      <w:bookmarkStart w:id="0" w:name="84b34cd1-8907-4be2-9654-5e4d7c979c34"/>
      <w:r w:rsidRPr="002508E9">
        <w:rPr>
          <w:b/>
          <w:color w:val="000000"/>
          <w:sz w:val="28"/>
        </w:rPr>
        <w:t>Министерство образования Оренбургской области</w:t>
      </w:r>
      <w:bookmarkEnd w:id="0"/>
      <w:r w:rsidRPr="002508E9">
        <w:rPr>
          <w:b/>
          <w:color w:val="000000"/>
          <w:sz w:val="28"/>
        </w:rPr>
        <w:t xml:space="preserve">‌‌ </w:t>
      </w:r>
    </w:p>
    <w:p w:rsidR="00BE548F" w:rsidRPr="002508E9" w:rsidRDefault="00BE548F" w:rsidP="00BE548F">
      <w:pPr>
        <w:spacing w:line="408" w:lineRule="auto"/>
        <w:ind w:left="120"/>
        <w:jc w:val="center"/>
      </w:pPr>
      <w:r w:rsidRPr="002508E9">
        <w:rPr>
          <w:b/>
          <w:color w:val="000000"/>
          <w:sz w:val="28"/>
        </w:rPr>
        <w:t>‌</w:t>
      </w:r>
      <w:bookmarkStart w:id="1" w:name="74d6ab55-f73b-48d7-ba78-c30f74a03786"/>
      <w:r w:rsidRPr="002508E9">
        <w:rPr>
          <w:b/>
          <w:color w:val="000000"/>
          <w:sz w:val="28"/>
        </w:rPr>
        <w:t>Управление образования администрации города Оренбурга</w:t>
      </w:r>
      <w:bookmarkEnd w:id="1"/>
      <w:r w:rsidRPr="002508E9">
        <w:rPr>
          <w:b/>
          <w:color w:val="000000"/>
          <w:sz w:val="28"/>
        </w:rPr>
        <w:t>‌</w:t>
      </w:r>
      <w:r w:rsidRPr="002508E9">
        <w:rPr>
          <w:color w:val="000000"/>
          <w:sz w:val="28"/>
        </w:rPr>
        <w:t>​</w:t>
      </w:r>
    </w:p>
    <w:p w:rsidR="00BE548F" w:rsidRDefault="00BE548F" w:rsidP="00BE548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МОАУ "Гимназия №3"</w:t>
      </w:r>
    </w:p>
    <w:p w:rsidR="00BE548F" w:rsidRDefault="00BE548F" w:rsidP="00BE548F">
      <w:pPr>
        <w:ind w:left="120"/>
      </w:pPr>
    </w:p>
    <w:p w:rsidR="00BE548F" w:rsidRDefault="00BE548F" w:rsidP="00BE548F">
      <w:pPr>
        <w:ind w:left="120"/>
      </w:pPr>
    </w:p>
    <w:p w:rsidR="00BE548F" w:rsidRDefault="00BE548F" w:rsidP="00BE548F">
      <w:pPr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BE548F" w:rsidRPr="00E2220E" w:rsidTr="00BE548F">
        <w:trPr>
          <w:jc w:val="center"/>
        </w:trPr>
        <w:tc>
          <w:tcPr>
            <w:tcW w:w="3114" w:type="dxa"/>
          </w:tcPr>
          <w:p w:rsidR="00BE548F" w:rsidRPr="002508E9" w:rsidRDefault="00BE548F" w:rsidP="00905C2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508E9">
              <w:rPr>
                <w:color w:val="000000"/>
                <w:sz w:val="28"/>
                <w:szCs w:val="28"/>
              </w:rPr>
              <w:t>РАССМОТРЕНО</w:t>
            </w:r>
          </w:p>
          <w:p w:rsidR="00BE548F" w:rsidRPr="002508E9" w:rsidRDefault="00BE548F" w:rsidP="00905C26">
            <w:pPr>
              <w:spacing w:after="120"/>
              <w:rPr>
                <w:color w:val="000000"/>
                <w:sz w:val="28"/>
                <w:szCs w:val="28"/>
              </w:rPr>
            </w:pPr>
            <w:r w:rsidRPr="002508E9">
              <w:rPr>
                <w:color w:val="000000"/>
                <w:sz w:val="28"/>
                <w:szCs w:val="28"/>
              </w:rPr>
              <w:t xml:space="preserve">МО учителей </w:t>
            </w:r>
            <w:r>
              <w:rPr>
                <w:color w:val="000000"/>
                <w:sz w:val="28"/>
                <w:szCs w:val="28"/>
              </w:rPr>
              <w:t>физической культуры</w:t>
            </w:r>
          </w:p>
          <w:p w:rsidR="00BE548F" w:rsidRPr="002508E9" w:rsidRDefault="00BE548F" w:rsidP="00905C26">
            <w:pPr>
              <w:spacing w:after="120"/>
              <w:rPr>
                <w:color w:val="000000"/>
                <w:sz w:val="24"/>
                <w:szCs w:val="24"/>
              </w:rPr>
            </w:pPr>
            <w:r w:rsidRPr="002508E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E548F" w:rsidRPr="002508E9" w:rsidRDefault="00BE548F" w:rsidP="00905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Черных Т.В.</w:t>
            </w:r>
          </w:p>
          <w:p w:rsidR="00BE548F" w:rsidRPr="002508E9" w:rsidRDefault="00BE548F" w:rsidP="00905C26">
            <w:pPr>
              <w:rPr>
                <w:color w:val="000000"/>
                <w:sz w:val="24"/>
                <w:szCs w:val="24"/>
              </w:rPr>
            </w:pPr>
            <w:r w:rsidRPr="002508E9">
              <w:rPr>
                <w:color w:val="000000"/>
                <w:sz w:val="24"/>
                <w:szCs w:val="24"/>
              </w:rPr>
              <w:t>Протокол № 1 от «29» августа   2023 г.</w:t>
            </w:r>
          </w:p>
          <w:p w:rsidR="00BE548F" w:rsidRPr="002508E9" w:rsidRDefault="00BE548F" w:rsidP="00905C2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548F" w:rsidRPr="002508E9" w:rsidRDefault="00BE548F" w:rsidP="00905C26">
            <w:pPr>
              <w:spacing w:after="120"/>
              <w:rPr>
                <w:color w:val="000000"/>
                <w:sz w:val="28"/>
                <w:szCs w:val="28"/>
              </w:rPr>
            </w:pPr>
            <w:r w:rsidRPr="002508E9">
              <w:rPr>
                <w:color w:val="000000"/>
                <w:sz w:val="28"/>
                <w:szCs w:val="28"/>
              </w:rPr>
              <w:t>СОГЛАСОВАНО</w:t>
            </w:r>
          </w:p>
          <w:p w:rsidR="00BE548F" w:rsidRPr="002508E9" w:rsidRDefault="00BE548F" w:rsidP="00905C2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2508E9">
              <w:rPr>
                <w:color w:val="000000"/>
                <w:sz w:val="28"/>
                <w:szCs w:val="28"/>
              </w:rPr>
              <w:t>ВР</w:t>
            </w:r>
          </w:p>
          <w:p w:rsidR="00BE548F" w:rsidRPr="002508E9" w:rsidRDefault="00BE548F" w:rsidP="00905C26">
            <w:pPr>
              <w:spacing w:after="120"/>
              <w:rPr>
                <w:color w:val="000000"/>
                <w:sz w:val="24"/>
                <w:szCs w:val="24"/>
              </w:rPr>
            </w:pPr>
            <w:r w:rsidRPr="002508E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E548F" w:rsidRPr="002508E9" w:rsidRDefault="00BE548F" w:rsidP="00905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Сумкина Н.С.</w:t>
            </w:r>
          </w:p>
          <w:p w:rsidR="00BE548F" w:rsidRPr="002508E9" w:rsidRDefault="00BE548F" w:rsidP="00905C26">
            <w:pPr>
              <w:rPr>
                <w:color w:val="000000"/>
                <w:sz w:val="24"/>
                <w:szCs w:val="24"/>
              </w:rPr>
            </w:pPr>
            <w:r w:rsidRPr="002508E9">
              <w:rPr>
                <w:color w:val="000000"/>
                <w:sz w:val="24"/>
                <w:szCs w:val="24"/>
              </w:rPr>
              <w:t>Протокол № 1 от «29» августа   2023 г.</w:t>
            </w:r>
          </w:p>
          <w:p w:rsidR="00BE548F" w:rsidRPr="002508E9" w:rsidRDefault="00BE548F" w:rsidP="00905C2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E548F" w:rsidRPr="002508E9" w:rsidRDefault="00BE548F" w:rsidP="00905C26">
            <w:pPr>
              <w:spacing w:after="120"/>
              <w:rPr>
                <w:color w:val="000000"/>
                <w:sz w:val="28"/>
                <w:szCs w:val="28"/>
              </w:rPr>
            </w:pPr>
            <w:r w:rsidRPr="002508E9">
              <w:rPr>
                <w:color w:val="000000"/>
                <w:sz w:val="28"/>
                <w:szCs w:val="28"/>
              </w:rPr>
              <w:t>УТВЕРЖДЕНО</w:t>
            </w:r>
          </w:p>
          <w:p w:rsidR="00BE548F" w:rsidRPr="002508E9" w:rsidRDefault="00BE548F" w:rsidP="00905C26">
            <w:pPr>
              <w:spacing w:after="120"/>
              <w:rPr>
                <w:color w:val="000000"/>
                <w:sz w:val="28"/>
                <w:szCs w:val="28"/>
              </w:rPr>
            </w:pPr>
            <w:r w:rsidRPr="002508E9">
              <w:rPr>
                <w:color w:val="000000"/>
                <w:sz w:val="28"/>
                <w:szCs w:val="28"/>
              </w:rPr>
              <w:t>Директор МОАУ "Гимназия № 3"</w:t>
            </w:r>
          </w:p>
          <w:p w:rsidR="00BE548F" w:rsidRPr="002508E9" w:rsidRDefault="00BE548F" w:rsidP="00905C26">
            <w:pPr>
              <w:spacing w:after="120"/>
              <w:rPr>
                <w:color w:val="000000"/>
                <w:sz w:val="24"/>
                <w:szCs w:val="24"/>
              </w:rPr>
            </w:pPr>
            <w:r w:rsidRPr="002508E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E548F" w:rsidRPr="002508E9" w:rsidRDefault="00BE548F" w:rsidP="00905C26">
            <w:pPr>
              <w:jc w:val="right"/>
              <w:rPr>
                <w:color w:val="000000"/>
                <w:sz w:val="24"/>
                <w:szCs w:val="24"/>
              </w:rPr>
            </w:pPr>
            <w:r w:rsidRPr="002508E9">
              <w:rPr>
                <w:color w:val="000000"/>
                <w:sz w:val="24"/>
                <w:szCs w:val="24"/>
              </w:rPr>
              <w:t>Чихирников В. В.</w:t>
            </w:r>
          </w:p>
          <w:p w:rsidR="00BE548F" w:rsidRDefault="00BE548F" w:rsidP="00905C2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01/11-208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BE548F" w:rsidRPr="0040209D" w:rsidRDefault="00BE548F" w:rsidP="00905C2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E0345" w:rsidRDefault="008E0345">
      <w:pPr>
        <w:pStyle w:val="a3"/>
        <w:ind w:left="0" w:firstLine="0"/>
        <w:rPr>
          <w:sz w:val="20"/>
        </w:rPr>
      </w:pPr>
    </w:p>
    <w:p w:rsidR="008E0345" w:rsidRDefault="008E0345">
      <w:pPr>
        <w:pStyle w:val="a3"/>
        <w:spacing w:before="7"/>
        <w:ind w:left="0" w:firstLine="0"/>
        <w:rPr>
          <w:sz w:val="21"/>
        </w:rPr>
      </w:pPr>
    </w:p>
    <w:p w:rsidR="00BE548F" w:rsidRDefault="00BE548F">
      <w:pPr>
        <w:pStyle w:val="a3"/>
        <w:spacing w:before="7"/>
        <w:ind w:left="0" w:firstLine="0"/>
        <w:rPr>
          <w:sz w:val="21"/>
        </w:rPr>
      </w:pPr>
    </w:p>
    <w:p w:rsidR="008E0345" w:rsidRDefault="00C260D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 w:rsidR="009C2E41">
        <w:t xml:space="preserve"> </w:t>
      </w:r>
      <w:r>
        <w:t>(ID1304140)</w:t>
      </w:r>
    </w:p>
    <w:p w:rsidR="008E0345" w:rsidRDefault="009C2E41">
      <w:pPr>
        <w:pStyle w:val="a3"/>
        <w:spacing w:before="95"/>
        <w:ind w:left="1661" w:right="1488" w:firstLine="0"/>
        <w:jc w:val="center"/>
      </w:pPr>
      <w:r>
        <w:t>У</w:t>
      </w:r>
      <w:r w:rsidR="00C260DF">
        <w:t>чебного</w:t>
      </w:r>
      <w:r>
        <w:t xml:space="preserve"> </w:t>
      </w:r>
      <w:r w:rsidR="00C260DF">
        <w:t>предмета</w:t>
      </w:r>
    </w:p>
    <w:p w:rsidR="008E0345" w:rsidRDefault="00C260DF">
      <w:pPr>
        <w:pStyle w:val="a3"/>
        <w:spacing w:before="60"/>
        <w:ind w:left="1663" w:right="1488" w:firstLine="0"/>
        <w:jc w:val="center"/>
      </w:pPr>
      <w:r>
        <w:t>«Физическая</w:t>
      </w:r>
      <w:r w:rsidR="009C2E41">
        <w:t xml:space="preserve"> </w:t>
      </w:r>
      <w:r>
        <w:t>культура»</w:t>
      </w:r>
    </w:p>
    <w:p w:rsidR="008E0345" w:rsidRDefault="008E0345">
      <w:pPr>
        <w:pStyle w:val="a3"/>
        <w:ind w:left="0" w:firstLine="0"/>
        <w:rPr>
          <w:sz w:val="26"/>
        </w:rPr>
      </w:pPr>
    </w:p>
    <w:p w:rsidR="008E0345" w:rsidRDefault="008E0345">
      <w:pPr>
        <w:pStyle w:val="a3"/>
        <w:spacing w:before="5"/>
        <w:ind w:left="0" w:firstLine="0"/>
        <w:rPr>
          <w:sz w:val="31"/>
        </w:rPr>
      </w:pPr>
    </w:p>
    <w:p w:rsidR="008E0345" w:rsidRDefault="00C260DF">
      <w:pPr>
        <w:pStyle w:val="a3"/>
        <w:spacing w:line="292" w:lineRule="auto"/>
        <w:ind w:left="3220" w:right="3044" w:firstLine="0"/>
        <w:jc w:val="center"/>
      </w:pPr>
      <w:r>
        <w:t>для 7 класса основного общего образования</w:t>
      </w:r>
      <w:r w:rsidR="009C2E41">
        <w:t xml:space="preserve"> </w:t>
      </w:r>
      <w:r>
        <w:t>на</w:t>
      </w:r>
      <w:r w:rsidR="009C2E41">
        <w:t xml:space="preserve"> </w:t>
      </w:r>
      <w:r>
        <w:t>202</w:t>
      </w:r>
      <w:r w:rsidR="00ED4970">
        <w:t>3</w:t>
      </w:r>
      <w:r>
        <w:t>-202</w:t>
      </w:r>
      <w:r w:rsidR="00ED4970">
        <w:t>4</w:t>
      </w:r>
      <w:r>
        <w:t>учебный год</w:t>
      </w:r>
    </w:p>
    <w:p w:rsidR="008E0345" w:rsidRDefault="008E0345">
      <w:pPr>
        <w:pStyle w:val="a3"/>
        <w:ind w:left="0" w:firstLine="0"/>
        <w:rPr>
          <w:sz w:val="26"/>
        </w:rPr>
      </w:pPr>
    </w:p>
    <w:p w:rsidR="008E0345" w:rsidRDefault="008E0345">
      <w:pPr>
        <w:pStyle w:val="a3"/>
        <w:ind w:left="0" w:firstLine="0"/>
        <w:rPr>
          <w:sz w:val="26"/>
        </w:rPr>
      </w:pPr>
    </w:p>
    <w:p w:rsidR="008E0345" w:rsidRDefault="008E0345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Default="00BE548F">
      <w:pPr>
        <w:pStyle w:val="a3"/>
        <w:ind w:left="0" w:firstLine="0"/>
        <w:rPr>
          <w:sz w:val="26"/>
        </w:rPr>
      </w:pPr>
    </w:p>
    <w:p w:rsidR="00BE548F" w:rsidRPr="006C7CB0" w:rsidRDefault="00BE548F" w:rsidP="00BE548F">
      <w:pPr>
        <w:ind w:left="4320"/>
      </w:pPr>
      <w:r>
        <w:t>г</w:t>
      </w:r>
      <w:proofErr w:type="gramStart"/>
      <w:r>
        <w:t>.</w:t>
      </w:r>
      <w:r w:rsidRPr="006C7CB0">
        <w:t>О</w:t>
      </w:r>
      <w:proofErr w:type="gramEnd"/>
      <w:r w:rsidRPr="006C7CB0">
        <w:t>ренбург 202</w:t>
      </w:r>
      <w:r>
        <w:t>3</w:t>
      </w:r>
    </w:p>
    <w:p w:rsidR="008E0345" w:rsidRDefault="008E0345">
      <w:pPr>
        <w:pStyle w:val="a3"/>
        <w:ind w:left="0" w:firstLine="0"/>
        <w:rPr>
          <w:sz w:val="26"/>
        </w:rPr>
      </w:pPr>
    </w:p>
    <w:p w:rsidR="008E0345" w:rsidRDefault="008E0345" w:rsidP="006D35F6">
      <w:pPr>
        <w:sectPr w:rsidR="008E0345">
          <w:pgSz w:w="11900" w:h="16840"/>
          <w:pgMar w:top="880" w:right="560" w:bottom="280" w:left="560" w:header="720" w:footer="720" w:gutter="0"/>
          <w:cols w:space="720"/>
        </w:sectPr>
      </w:pPr>
      <w:bookmarkStart w:id="2" w:name="_GoBack"/>
      <w:bookmarkEnd w:id="2"/>
    </w:p>
    <w:p w:rsidR="008E0345" w:rsidRDefault="006555CA" w:rsidP="006D35F6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260DF">
        <w:t>ПОЯСНИТЕЛЬНАЯЗАПИСКА</w:t>
      </w:r>
    </w:p>
    <w:p w:rsidR="008E0345" w:rsidRDefault="00C260D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ОБЩАЯХАРАКТЕРИСТИКАУЧЕБНОГОПРЕДМЕТА«ФИЗИЧЕСКАЯКУЛЬТУРА»</w:t>
      </w:r>
    </w:p>
    <w:p w:rsidR="008E0345" w:rsidRDefault="00C260DF">
      <w:pPr>
        <w:pStyle w:val="a3"/>
        <w:spacing w:before="180" w:line="292" w:lineRule="auto"/>
        <w:ind w:right="215"/>
      </w:pPr>
      <w:r>
        <w:t xml:space="preserve">При создании рабочей программы учитывались потребности современного российского общества вфизически крепком и дееспособном подрастающем поколении, способном активно включаться вразнообразные формы здорового образа жизни, умеющем использовать ценности физическойкультурыдлясамоопределения,саморазвитияисамоактуализации.Врабочейпрограмменашлисвоиотражения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</w:t>
      </w:r>
      <w:proofErr w:type="spellStart"/>
      <w:r>
        <w:t>российскогообщества</w:t>
      </w:r>
      <w:proofErr w:type="spellEnd"/>
      <w:r>
        <w:t xml:space="preserve">, условия деятельности образовательных организаций, возросшие требования </w:t>
      </w:r>
      <w:proofErr w:type="spellStart"/>
      <w:r>
        <w:t>родителей,учителей</w:t>
      </w:r>
      <w:proofErr w:type="spellEnd"/>
      <w:r>
        <w:t xml:space="preserve"> и методистов к совершенствованию содержания школьного образования, внедрению </w:t>
      </w:r>
      <w:proofErr w:type="spellStart"/>
      <w:r>
        <w:t>новыхметодики</w:t>
      </w:r>
      <w:proofErr w:type="spellEnd"/>
      <w:r>
        <w:t xml:space="preserve"> технологий </w:t>
      </w:r>
      <w:proofErr w:type="spellStart"/>
      <w:r>
        <w:t>вучебно-воспитательный</w:t>
      </w:r>
      <w:proofErr w:type="spellEnd"/>
      <w:r>
        <w:t xml:space="preserve"> процесс.</w:t>
      </w:r>
    </w:p>
    <w:p w:rsidR="008E0345" w:rsidRDefault="00C260DF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сложившеесяпредназначение дисциплины «Физическая культура» в качестве средства подготовки учащихся кпредстоящейжизнедеятельности,укрепленияихздоровья,повышенияфункциональныхиадаптивныхвозможностейсистеморганизма,развитияжизненноважныхфизическихкачеств.</w:t>
      </w:r>
    </w:p>
    <w:p w:rsidR="008E0345" w:rsidRDefault="00C260DF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среднегообщего образования, предусматривает возможность активной подготовки учащихся к выполнениюнормативов «Президентских состязаний» и «Всероссийского физкультурно-спортивного комплексаГТО».</w:t>
      </w:r>
    </w:p>
    <w:p w:rsidR="008E0345" w:rsidRDefault="00C260DF">
      <w:pPr>
        <w:pStyle w:val="1"/>
        <w:spacing w:before="110"/>
        <w:ind w:left="286"/>
      </w:pPr>
      <w:r>
        <w:t>ЦЕЛИИЗУЧЕНИЯУЧЕБНОГОПРЕДМЕТА«ФИЗИЧЕСКАЯКУЛЬТУРА»</w:t>
      </w:r>
    </w:p>
    <w:p w:rsidR="008E0345" w:rsidRDefault="00C260DF">
      <w:pPr>
        <w:pStyle w:val="a3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формированиеразносторонне физически развитой личности, способной активно использовать ценности физическойкультуры для укрепления и длительного сохранения собственного здоровья, оптимизации трудовойдеятельности и организации активного отдыха. В рабочей программе для 7 класса данная цельконкретизируется и связывается с формированием устойчивых мотивов и потребностей школьников вбережном отношении к своему здоровью, целостном развитии физических, психических инравственных качеств, творческом использовании ценностей физической культуры в организацииздоровогообразажизни,регулярныхзанятияхдвигательнойдеятельностьюиспортом.</w:t>
      </w:r>
    </w:p>
    <w:p w:rsidR="008E0345" w:rsidRDefault="00C260DF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физическихкачествифункциональныхвозможностейорганизмазанимающихся,являющихсяосновойукрепления их здоровья, повышения надёжности и активности адаптивных процессов. Существеннымдостижением данной ориентации является приобретение школьниками знаний и умений ворганизации самостоятельных форм занятий оздоровительной, спортивной и прикладно-ориентированнойфизическойкультурой,возможностьюпознаниясвоихфизическихспосбностейиихцеленаправленного развития.</w:t>
      </w:r>
    </w:p>
    <w:p w:rsidR="008E0345" w:rsidRDefault="00C260DF">
      <w:pPr>
        <w:pStyle w:val="a3"/>
        <w:spacing w:line="292" w:lineRule="auto"/>
        <w:ind w:right="215"/>
      </w:pPr>
      <w:r>
        <w:t>Воспитывающеезначениерабочейпрограммызаключаетсявсодействииактивнойсоциализациишкольников на основе осмысления и понимания роли и значения мирового и российскогоолимпийского движения, приобщения к их культурным ценностям, истории и современномуразвитию. В число практических результатов данного направления входит формированиеположительных навыков и умений в общении и взаимодействии со сверстниками и учителямифизическойкультуры,организациисовместнойучебнойиконсультативнойдеятельности.</w:t>
      </w:r>
    </w:p>
    <w:p w:rsidR="008E0345" w:rsidRDefault="00C260DF">
      <w:pPr>
        <w:pStyle w:val="a3"/>
        <w:spacing w:line="292" w:lineRule="auto"/>
        <w:ind w:right="122"/>
      </w:pPr>
      <w:r>
        <w:t xml:space="preserve">Центральной идеей конструирования учебного содержания и планируемых результатов образованияв основной школе является воспитание целостной личности учащихся, обеспечение единства вразвитии их физической, психической и социальной природы. Реализация этой идеи </w:t>
      </w:r>
      <w:r>
        <w:lastRenderedPageBreak/>
        <w:t>становитсявозможнойнаосновесодержанияучебнойдисциплины«Физическаякультура»,которое</w:t>
      </w:r>
    </w:p>
    <w:p w:rsidR="008E0345" w:rsidRDefault="008E0345">
      <w:pPr>
        <w:spacing w:line="292" w:lineRule="auto"/>
        <w:sectPr w:rsidR="008E0345">
          <w:pgSz w:w="11900" w:h="16840"/>
          <w:pgMar w:top="520" w:right="560" w:bottom="280" w:left="560" w:header="720" w:footer="720" w:gutter="0"/>
          <w:cols w:space="720"/>
        </w:sectPr>
      </w:pPr>
    </w:p>
    <w:p w:rsidR="008E0345" w:rsidRDefault="00C260DF">
      <w:pPr>
        <w:pStyle w:val="a3"/>
        <w:spacing w:before="62" w:line="292" w:lineRule="auto"/>
        <w:ind w:right="102" w:firstLine="0"/>
      </w:pPr>
      <w:r>
        <w:lastRenderedPageBreak/>
        <w:t>представляется двигательной деятельностью с её базовыми компонентами: информационным (</w:t>
      </w:r>
      <w:proofErr w:type="spellStart"/>
      <w:r>
        <w:t>знанияо</w:t>
      </w:r>
      <w:proofErr w:type="spellEnd"/>
      <w:r>
        <w:t xml:space="preserve">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мотивационно-процессуальным(физическое совершенствование).</w:t>
      </w:r>
    </w:p>
    <w:p w:rsidR="008E0345" w:rsidRDefault="00C260DF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личностнозначимого смысла, содержание рабочей программы представляется системой модулей, которыевходятструктурнымикомпонентамивраздел«Физическоесовершенствование».</w:t>
      </w:r>
    </w:p>
    <w:p w:rsidR="008E0345" w:rsidRDefault="00C260DF">
      <w:pPr>
        <w:pStyle w:val="a3"/>
        <w:spacing w:line="292" w:lineRule="auto"/>
        <w:ind w:right="215"/>
      </w:pPr>
      <w:r>
        <w:rPr>
          <w:i/>
        </w:rPr>
        <w:t>Инвариантныемодули</w:t>
      </w:r>
      <w:r>
        <w:t>включаютвсебясодержаниебазовыхвидовспорта:гимнастика,лёгкаяатлетика, зимние виды спорта (на примере лыжной подготовки[1]), спортивные игры, плавание</w:t>
      </w:r>
      <w:proofErr w:type="gramStart"/>
      <w:r>
        <w:t>.Д</w:t>
      </w:r>
      <w:proofErr w:type="gramEnd"/>
      <w:r>
        <w:t>анные модули в своём предметном содержании ориентируются на всестороннюю физическуюподготовленность учащихся, освоение ими технических действий и физических упражнений,содействующихобогащениюдвигательного опыта.</w:t>
      </w:r>
    </w:p>
    <w:p w:rsidR="008E0345" w:rsidRDefault="00C260DF">
      <w:pPr>
        <w:pStyle w:val="a3"/>
        <w:spacing w:line="292" w:lineRule="auto"/>
        <w:ind w:right="569"/>
      </w:pPr>
      <w:r>
        <w:rPr>
          <w:i/>
        </w:rPr>
        <w:t>Вариативныемодули</w:t>
      </w:r>
      <w:r>
        <w:t>объединеныврабочейпрограммемодулем«Спорт»,содержаниекоторогоразрабатывается образовательной организацией на основе Примерных модульных программ пофизической культуре для общеобразовательных организаций, рекомендуемых Министерствомпросвещения Российской Федерации. Основной содержательной направленностью вариативныхмодулей является подготовка учащихся к выполнению нормативных требований Всероссийскогофизкультурно-спортивного комплекса ГТО, активное вовлечение их в соревновательнуюдеятельность.</w:t>
      </w:r>
    </w:p>
    <w:p w:rsidR="008E0345" w:rsidRDefault="00C260DF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организации,модуль «Спорт» может разрабатываться учителями физической культуры на основе содержаниябазовой физической подготовки, национальных видов спорта, современных оздоровительных систем.В настоящей рабочей программе в помощь учителям физической культуры в рамках данного модуля,представленопримерное содержание«Базовой физическойподготовки».</w:t>
      </w:r>
    </w:p>
    <w:p w:rsidR="008E0345" w:rsidRDefault="00C260DF">
      <w:pPr>
        <w:pStyle w:val="a3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раскрываетсявклад предмета в формирование познавательных, коммуникативных и регулятивных действий,соответствующих возможностям и особенностям школьников данного возраста. Личностныедостижения непосредственно связаны с конкретным содержанием учебного предмета и представленыпомере его раскрытия.</w:t>
      </w:r>
    </w:p>
    <w:p w:rsidR="008E0345" w:rsidRDefault="00C260DF">
      <w:pPr>
        <w:pStyle w:val="a3"/>
        <w:spacing w:line="292" w:lineRule="auto"/>
        <w:ind w:right="422"/>
      </w:pPr>
      <w:r>
        <w:t xml:space="preserve">Содержание рабочей программы, раскрытие личностных и метапредметных </w:t>
      </w:r>
      <w:proofErr w:type="spellStart"/>
      <w:r>
        <w:t>результатовобеспечивает</w:t>
      </w:r>
      <w:proofErr w:type="spellEnd"/>
      <w:r>
        <w:t xml:space="preserve"> преемственность и перспективность в освоении областей знаний, которые отражаютведущие идеи учебных предметов основной школы и подчёркивают её значение для формированияготовности учащихся к дальнейшему образованию в системе среднего полного или среднегопрофессиональногообразования.</w:t>
      </w:r>
    </w:p>
    <w:p w:rsidR="008E0345" w:rsidRDefault="00C260DF">
      <w:pPr>
        <w:pStyle w:val="1"/>
        <w:spacing w:before="100"/>
        <w:ind w:left="286"/>
      </w:pPr>
      <w:r>
        <w:t>МЕСТОУЧЕБНОГОПРЕДМЕТА«ФИЗИЧЕСКАЯКУЛЬТУРА»ВУЧЕБНОМПЛАНЕ</w:t>
      </w:r>
    </w:p>
    <w:p w:rsidR="008E0345" w:rsidRDefault="00C260DF">
      <w:pPr>
        <w:pStyle w:val="a3"/>
        <w:spacing w:before="180" w:line="292" w:lineRule="auto"/>
        <w:ind w:right="1538" w:firstLine="0"/>
      </w:pPr>
      <w:r>
        <w:t>В 7 классе на изучение предмета отводится 3 часа в неделю, суммарно 102 часа.Вариативные модули (не менее 1 часа в неделю) могут быть реализованы во внеурочнойдеятельности, в том числе в форме сетевого взаимодействия с организациями системыдополнительногообразованиядетей.</w:t>
      </w:r>
    </w:p>
    <w:p w:rsidR="008E0345" w:rsidRDefault="00C260DF">
      <w:pPr>
        <w:pStyle w:val="a3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</w:t>
      </w:r>
      <w:proofErr w:type="spellStart"/>
      <w:r>
        <w:t>результаты,зафиксированные</w:t>
      </w:r>
      <w:proofErr w:type="spellEnd"/>
      <w:r>
        <w:t xml:space="preserve"> в Федеральном государственном образовательном стандарте основного общегообразованияив«Универсальномкодификатореэлементовсодержанияитребованийкрезультатамосвоенияосновнойобразовательнойпрограммы основногообщегообразования».</w:t>
      </w:r>
    </w:p>
    <w:p w:rsidR="008E0345" w:rsidRDefault="008E0345">
      <w:pPr>
        <w:spacing w:line="292" w:lineRule="auto"/>
        <w:sectPr w:rsidR="008E0345">
          <w:pgSz w:w="11900" w:h="16840"/>
          <w:pgMar w:top="500" w:right="560" w:bottom="280" w:left="560" w:header="720" w:footer="720" w:gutter="0"/>
          <w:cols w:space="720"/>
        </w:sectPr>
      </w:pPr>
    </w:p>
    <w:p w:rsidR="008E0345" w:rsidRDefault="006555CA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260DF">
        <w:t>СОДЕРЖАНИЕУЧЕБНОГОПРЕДМЕТА</w:t>
      </w:r>
    </w:p>
    <w:p w:rsidR="008E0345" w:rsidRDefault="00C260DF">
      <w:pPr>
        <w:pStyle w:val="a3"/>
        <w:spacing w:before="179" w:line="292" w:lineRule="auto"/>
        <w:ind w:right="199"/>
      </w:pPr>
      <w:r>
        <w:rPr>
          <w:b/>
        </w:rPr>
        <w:t>Знания о физической культуре</w:t>
      </w:r>
      <w:r>
        <w:t>. Зарождение олимпийского движения в дореволюционной России;рольА.Д.Бутовскоговразвитииотечественнойсистемыфизическоговоспитанияиспорта.</w:t>
      </w:r>
    </w:p>
    <w:p w:rsidR="008E0345" w:rsidRDefault="00C260DF">
      <w:pPr>
        <w:pStyle w:val="a3"/>
        <w:spacing w:line="292" w:lineRule="auto"/>
        <w:ind w:right="437" w:firstLine="0"/>
      </w:pPr>
      <w:r>
        <w:t>Олимпийское движение в СССР и современной России; характеристика основных этапов развития.Выдающиесясоветские и российские олимпийцы.</w:t>
      </w:r>
    </w:p>
    <w:p w:rsidR="008E0345" w:rsidRDefault="00C260DF">
      <w:pPr>
        <w:pStyle w:val="a3"/>
        <w:spacing w:line="292" w:lineRule="auto"/>
        <w:ind w:right="173"/>
      </w:pPr>
      <w:r>
        <w:t>Влияние занятий физической культурой и спортом на воспитание положительных качеств личностисовременногочеловека.</w:t>
      </w:r>
    </w:p>
    <w:p w:rsidR="008E0345" w:rsidRDefault="00C260DF">
      <w:pPr>
        <w:pStyle w:val="a3"/>
        <w:spacing w:line="292" w:lineRule="auto"/>
      </w:pPr>
      <w:r>
        <w:rPr>
          <w:b/>
        </w:rPr>
        <w:t>Способысамостоятельнойдеятельности</w:t>
      </w:r>
      <w:r>
        <w:t>.Правилатехникибезопасностиигигиеныместзанятийвпроцессе выполнения физических упражнений на открытых площадках. Ведение дневника пофизическойкультуре.</w:t>
      </w:r>
    </w:p>
    <w:p w:rsidR="008E0345" w:rsidRDefault="00C260DF">
      <w:pPr>
        <w:pStyle w:val="a3"/>
        <w:spacing w:line="292" w:lineRule="auto"/>
        <w:ind w:right="215"/>
      </w:pPr>
      <w:r>
        <w:t>Техническаяподготовкаиеёзначениедлячеловека;основныеправилатехническойподготовки.Двигательные действия как основа технической подготовки; понятие двигательного умения идвигательного навыка. Способы оценивания техники двигательных действий и организацияпроцедуры оценивания. Ошибки при разучивании техники выполнения двигательных действий,причиныиспособыихпредупрежденияприсамостоятельныхзанятияхтехническойподготовкой.</w:t>
      </w:r>
    </w:p>
    <w:p w:rsidR="008E0345" w:rsidRDefault="00C260DF">
      <w:pPr>
        <w:pStyle w:val="a3"/>
        <w:spacing w:line="292" w:lineRule="auto"/>
      </w:pPr>
      <w:r>
        <w:t>Планирование самостоятельных занятий технической подготовкой на учебный год и учебнуючетверть.Составлениепланаучебногозанятияпосамостоятельнойтехническойподготовке.Способыоцениванияоздоровительногоэффектазанятийфизическойкультуройспомощью«индексаКетле»,</w:t>
      </w:r>
    </w:p>
    <w:p w:rsidR="008E0345" w:rsidRDefault="00C260DF">
      <w:pPr>
        <w:pStyle w:val="a3"/>
        <w:spacing w:line="274" w:lineRule="exact"/>
        <w:ind w:firstLine="0"/>
      </w:pPr>
      <w:r>
        <w:t>«ортостатическойпробы»,«функциональнойпробысостандартнойнагрузкой».</w:t>
      </w:r>
    </w:p>
    <w:p w:rsidR="008E0345" w:rsidRDefault="00C260DF">
      <w:pPr>
        <w:spacing w:before="52" w:line="292" w:lineRule="auto"/>
        <w:ind w:left="106" w:right="947" w:firstLine="180"/>
        <w:rPr>
          <w:sz w:val="24"/>
        </w:rPr>
      </w:pPr>
      <w:r>
        <w:rPr>
          <w:b/>
          <w:sz w:val="24"/>
        </w:rPr>
        <w:t xml:space="preserve">Физическое </w:t>
      </w:r>
      <w:proofErr w:type="spellStart"/>
      <w:r>
        <w:rPr>
          <w:b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b/>
          <w:i/>
          <w:sz w:val="24"/>
        </w:rPr>
        <w:t>Ф</w:t>
      </w:r>
      <w:proofErr w:type="gramEnd"/>
      <w:r>
        <w:rPr>
          <w:b/>
          <w:i/>
          <w:sz w:val="24"/>
        </w:rPr>
        <w:t>изкультурно-оздоровительная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деятельность.</w:t>
      </w:r>
      <w:r>
        <w:rPr>
          <w:sz w:val="24"/>
        </w:rPr>
        <w:t>Оздоровительные</w:t>
      </w:r>
      <w:proofErr w:type="spellEnd"/>
      <w:r>
        <w:rPr>
          <w:sz w:val="24"/>
        </w:rPr>
        <w:t xml:space="preserve"> комплексы для самостоятельных занятий с добавлением ранее разученныхупражнений: для коррекции телосложения и профилактики нарушения осанки; дыхательной изрительнойгимнастики врежиме учебного дня.</w:t>
      </w:r>
    </w:p>
    <w:p w:rsidR="008E0345" w:rsidRDefault="00C260DF">
      <w:pPr>
        <w:spacing w:line="292" w:lineRule="auto"/>
        <w:ind w:left="106" w:right="173" w:firstLine="180"/>
        <w:rPr>
          <w:sz w:val="24"/>
        </w:rPr>
      </w:pPr>
      <w:r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. </w:t>
      </w:r>
      <w:r>
        <w:rPr>
          <w:i/>
          <w:sz w:val="24"/>
        </w:rPr>
        <w:t>Модуль «Гимнастика»</w:t>
      </w:r>
      <w:r>
        <w:rPr>
          <w:sz w:val="24"/>
        </w:rPr>
        <w:t>. Акробатические комбинацииизранееразученныхупражненийсдобавлениемупражненийритмическойгимнастики(девочки).</w:t>
      </w:r>
    </w:p>
    <w:p w:rsidR="008E0345" w:rsidRDefault="00C260DF">
      <w:pPr>
        <w:pStyle w:val="a3"/>
        <w:spacing w:line="292" w:lineRule="auto"/>
        <w:ind w:right="521" w:firstLine="0"/>
      </w:pPr>
      <w:r>
        <w:t>Простейшие акробатические пирамиды в парах и тройках (девочки). Стойка на голове с опорой наруки; акробатическая комбинация из разученных упражнений в равновесии, стойках, кувырках(мальчики).</w:t>
      </w:r>
    </w:p>
    <w:p w:rsidR="008E0345" w:rsidRDefault="00C260DF">
      <w:pPr>
        <w:pStyle w:val="a3"/>
        <w:spacing w:line="292" w:lineRule="auto"/>
        <w:ind w:right="182"/>
      </w:pPr>
      <w:r>
        <w:t>Комплекс упражнений степ-аэробики, включающий упражнения в ходьбе, прыжках, спрыгивании изапрыгивании с поворотами разведением рук и ног, выполняемых в среднем и высоком темпе(девочки).</w:t>
      </w:r>
    </w:p>
    <w:p w:rsidR="008E0345" w:rsidRDefault="00C260DF">
      <w:pPr>
        <w:pStyle w:val="a3"/>
        <w:spacing w:line="292" w:lineRule="auto"/>
        <w:ind w:right="1123"/>
      </w:pPr>
      <w:r>
        <w:t>Комбинация на гимнастическом бревне из ранее разученных упражнений с добавлениемупражнений на статическое и динамическое равновесие (девочки). Комбинация на низкойгимнастической перекладине из ранее разученных упражнений в висах, упорах, переворотах(мальчики).Лазанье поканату вдваприёма (мальчики).</w:t>
      </w:r>
    </w:p>
    <w:p w:rsidR="008E0345" w:rsidRDefault="00C260DF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Модуль«Лёгкаяатлетика».</w:t>
      </w:r>
      <w:r>
        <w:rPr>
          <w:sz w:val="24"/>
        </w:rPr>
        <w:t>Бегспреодолениемпрепятствийспособами«наступание»и</w:t>
      </w:r>
    </w:p>
    <w:p w:rsidR="008E0345" w:rsidRDefault="00C260DF">
      <w:pPr>
        <w:pStyle w:val="a3"/>
        <w:spacing w:before="52" w:line="292" w:lineRule="auto"/>
        <w:ind w:right="243" w:firstLine="0"/>
      </w:pPr>
      <w:r>
        <w:t>«прыжковый бег»; эстафетный бег. Ранее освоенные беговые упражнения с увеличением скоростипередвижения и продолжительности выполнения; прыжки с разбега в длину способом «согнув ноги»иввысоту способом «перешагивание».</w:t>
      </w:r>
    </w:p>
    <w:p w:rsidR="008E0345" w:rsidRDefault="00C260DF">
      <w:pPr>
        <w:pStyle w:val="a3"/>
        <w:spacing w:line="274" w:lineRule="exact"/>
        <w:ind w:left="286" w:firstLine="0"/>
      </w:pPr>
      <w:r>
        <w:t>Метаниемалого(теннисного)мячаподвижущейся(катящейся)сразнойскоростьюмишени.</w:t>
      </w:r>
    </w:p>
    <w:p w:rsidR="008E0345" w:rsidRDefault="00C260DF">
      <w:pPr>
        <w:pStyle w:val="a3"/>
        <w:spacing w:before="61" w:line="292" w:lineRule="auto"/>
        <w:ind w:right="325"/>
      </w:pPr>
      <w:r>
        <w:rPr>
          <w:i/>
          <w:spacing w:val="-1"/>
        </w:rPr>
        <w:t xml:space="preserve">Модуль «Зимние виды спорта». </w:t>
      </w:r>
      <w:r>
        <w:t xml:space="preserve">Торможение и поворот на лыжах упором при спуске с пологогосклона;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</w:t>
      </w:r>
      <w:proofErr w:type="spellStart"/>
      <w:r>
        <w:t>передвижениеодновременным</w:t>
      </w:r>
      <w:proofErr w:type="spellEnd"/>
      <w:r>
        <w:t xml:space="preserve"> одношажным ходом и обратно во время прохождения учебной дистанции; спуски иподъёмыранее освоенными способами.</w:t>
      </w:r>
    </w:p>
    <w:p w:rsidR="008E0345" w:rsidRDefault="00C260DF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Модуль«Спортивныеигры»</w:t>
      </w:r>
      <w:r>
        <w:rPr>
          <w:sz w:val="24"/>
        </w:rPr>
        <w:t>.</w:t>
      </w:r>
    </w:p>
    <w:p w:rsidR="008E0345" w:rsidRDefault="00C260DF">
      <w:pPr>
        <w:pStyle w:val="a3"/>
        <w:spacing w:before="60"/>
        <w:ind w:left="286" w:firstLine="0"/>
      </w:pPr>
      <w:r>
        <w:rPr>
          <w:u w:val="single"/>
        </w:rPr>
        <w:lastRenderedPageBreak/>
        <w:t>Баскетбол.</w:t>
      </w:r>
      <w:r>
        <w:t xml:space="preserve"> Передачаиловлямячапослеотскокаотпола;бросоквкорзинудвумярукамиснизуиот</w:t>
      </w:r>
    </w:p>
    <w:p w:rsidR="008E0345" w:rsidRDefault="008E0345">
      <w:pPr>
        <w:sectPr w:rsidR="008E0345">
          <w:pgSz w:w="11900" w:h="16840"/>
          <w:pgMar w:top="520" w:right="560" w:bottom="280" w:left="560" w:header="720" w:footer="720" w:gutter="0"/>
          <w:cols w:space="720"/>
        </w:sectPr>
      </w:pPr>
    </w:p>
    <w:p w:rsidR="008E0345" w:rsidRDefault="00C260DF">
      <w:pPr>
        <w:pStyle w:val="a3"/>
        <w:spacing w:before="62" w:line="292" w:lineRule="auto"/>
        <w:ind w:right="1050" w:firstLine="0"/>
      </w:pPr>
      <w:r>
        <w:lastRenderedPageBreak/>
        <w:t>груди после ведения. Игровая деятельность по правилам с использованием ранее разученныхтехническихприёмовбезмячаисмячом:ведение,приёмыипередачи,броскивкорзину.</w:t>
      </w:r>
    </w:p>
    <w:p w:rsidR="008E0345" w:rsidRDefault="00C260DF">
      <w:pPr>
        <w:pStyle w:val="a3"/>
        <w:spacing w:line="292" w:lineRule="auto"/>
      </w:pPr>
      <w:r>
        <w:rPr>
          <w:u w:val="single"/>
        </w:rPr>
        <w:t>Волейбол</w:t>
      </w:r>
      <w:r>
        <w:t>.Верхняяпрямаяподачамячавразныезоныплощадкисоперника;передачамячачерезсетку двумя руками сверху и перевод мяча за голову. Игровая деятельность по правилам сиспользованиемранее разученных техническихприёмов.</w:t>
      </w:r>
    </w:p>
    <w:p w:rsidR="008E0345" w:rsidRDefault="00C260DF">
      <w:pPr>
        <w:pStyle w:val="a3"/>
        <w:spacing w:line="292" w:lineRule="auto"/>
        <w:ind w:right="802"/>
        <w:jc w:val="both"/>
      </w:pPr>
      <w:r>
        <w:rPr>
          <w:u w:val="single"/>
        </w:rPr>
        <w:t>Футбол</w:t>
      </w:r>
      <w:r>
        <w:t>. Средние и длинные передачи мяча по прямой и диагонали; тактические действия привыполнении углового удара и вбрасывании мяча из-за боковой линии. Игровая деятельность поправиламс использованиемранее разученныхтехнических приёмов.</w:t>
      </w:r>
    </w:p>
    <w:p w:rsidR="008E0345" w:rsidRDefault="00C260DF">
      <w:pPr>
        <w:pStyle w:val="a3"/>
        <w:spacing w:line="292" w:lineRule="auto"/>
        <w:ind w:right="670"/>
        <w:jc w:val="both"/>
      </w:pPr>
      <w:r>
        <w:t>Совершенствование техники ранее разученных гимнастических и акробатических упражнений,упражненийлёгкойатлетикиизимнихвидовспорта,техническихдействийспортивныхигр.</w:t>
      </w:r>
    </w:p>
    <w:p w:rsidR="008E0345" w:rsidRDefault="00C260DF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сиспользованием средств базовой физической подготовки, видов спорта и оздоровительных системфизическойкультуры,национальныхвидовспорта,культурно-этническихигр.</w:t>
      </w:r>
    </w:p>
    <w:p w:rsidR="008E0345" w:rsidRDefault="008E0345">
      <w:pPr>
        <w:spacing w:line="292" w:lineRule="auto"/>
        <w:sectPr w:rsidR="008E0345">
          <w:pgSz w:w="11900" w:h="16840"/>
          <w:pgMar w:top="560" w:right="560" w:bottom="280" w:left="560" w:header="720" w:footer="720" w:gutter="0"/>
          <w:cols w:space="720"/>
        </w:sectPr>
      </w:pPr>
    </w:p>
    <w:p w:rsidR="008E0345" w:rsidRDefault="006555CA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260DF">
        <w:t>ПЛАНИРУЕМЫЕОБРАЗОВАТЕЛЬНЫЕРЕЗУЛЬТАТЫ</w:t>
      </w:r>
    </w:p>
    <w:p w:rsidR="008E0345" w:rsidRDefault="00C260D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8E0345" w:rsidRDefault="00C260DF">
      <w:pPr>
        <w:pStyle w:val="a3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РоссийскойФедерации,гордитьсяпобедамивыдающихсяотечественныхспортсменов-олимпийцев;</w:t>
      </w:r>
    </w:p>
    <w:p w:rsidR="008E0345" w:rsidRDefault="00C260DF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уважатьтрадициии принципысовременных Олимпийскихигр иолимпийского движения;</w:t>
      </w:r>
    </w:p>
    <w:p w:rsidR="008E0345" w:rsidRDefault="00C260DF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приорганизации, планировании и проведении совместных занятий физической культурой и спортом,оздоровительныхмероприятий вусловиях активного отдыхаи досуга;</w:t>
      </w:r>
    </w:p>
    <w:p w:rsidR="008E0345" w:rsidRDefault="00C260DF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занятийфизическойкультурой,участиявспортивныхмероприятиях исоревнованиях;</w:t>
      </w:r>
    </w:p>
    <w:p w:rsidR="008E0345" w:rsidRDefault="00C260DF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правилатехникибезопасностивовремясовместныхзанятийфизическойкультуройиспортом;</w:t>
      </w:r>
    </w:p>
    <w:p w:rsidR="008E0345" w:rsidRDefault="00C260DF">
      <w:pPr>
        <w:pStyle w:val="a3"/>
        <w:spacing w:line="292" w:lineRule="auto"/>
        <w:ind w:right="215"/>
      </w:pPr>
      <w:r>
        <w:t>стремлениекфизическомусовершенствованию,формированиюкультурыдвиженияителосложения,самовыражениювизбранном виде спорта;</w:t>
      </w:r>
    </w:p>
    <w:p w:rsidR="008E0345" w:rsidRDefault="00C260DF">
      <w:pPr>
        <w:pStyle w:val="a3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основенаучныхпредставленийозакономерностяхфизическогоразвитияифизическойподготовленностисучётомсамостоятельныхнаблюдений заизменением ихпоказателей;</w:t>
      </w:r>
    </w:p>
    <w:p w:rsidR="008E0345" w:rsidRDefault="00C260DF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егоукрепленииидлительномсохранениипосредствомзанятийфизическойкультуройиспортом;</w:t>
      </w:r>
    </w:p>
    <w:p w:rsidR="008E0345" w:rsidRDefault="00C260DF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пагубноговлияниявредныхпривычекнафизическое,психическоеисоциальноездоровьечеловека;</w:t>
      </w:r>
    </w:p>
    <w:p w:rsidR="008E0345" w:rsidRDefault="00C260DF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мероприятияпо регулированию эмоциональных напряжений, активному восстановлению организма послезначительныхумственных и физических нагрузок;</w:t>
      </w:r>
    </w:p>
    <w:p w:rsidR="008E0345" w:rsidRDefault="00C260DF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спортом,проводить гигиенические и профилактические мероприятия по организации мест занятий, выборуспортивногоинвентаряи оборудования,спортивной одежды;</w:t>
      </w:r>
    </w:p>
    <w:p w:rsidR="008E0345" w:rsidRDefault="00C260DF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походов,противостоятьдействиямипоступкам, приносящимвредокружающей среде;</w:t>
      </w:r>
    </w:p>
    <w:p w:rsidR="008E0345" w:rsidRDefault="00C260DF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выполненииучебныхзаданийнаурокахфизическойкультуры,игровойисоревновательнойдеятельности;</w:t>
      </w:r>
    </w:p>
    <w:p w:rsidR="008E0345" w:rsidRDefault="00C260DF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культурой,планировании их содержания и направленности в зависимости от индивидуальных интересов ипотребностей;</w:t>
      </w:r>
    </w:p>
    <w:p w:rsidR="008E0345" w:rsidRDefault="00C260DF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испортивной тренировки, умений руководствоваться ими в познавательной и практическойдеятельности,общениисосверстниками,публичныхвыступленияхидискуссиях.</w:t>
      </w:r>
    </w:p>
    <w:p w:rsidR="008E0345" w:rsidRDefault="00C260DF">
      <w:pPr>
        <w:pStyle w:val="1"/>
        <w:spacing w:before="98"/>
        <w:ind w:left="286"/>
      </w:pPr>
      <w:r>
        <w:t>МЕТАПРЕДМЕТНЫЕРЕЗУЛЬТАТЫ</w:t>
      </w:r>
    </w:p>
    <w:p w:rsidR="008E0345" w:rsidRDefault="00C260DF">
      <w:pPr>
        <w:pStyle w:val="2"/>
        <w:spacing w:before="181"/>
      </w:pPr>
      <w:r>
        <w:t>Универсальныепознавательныедействия:</w:t>
      </w:r>
    </w:p>
    <w:p w:rsidR="008E0345" w:rsidRDefault="00C260DF">
      <w:pPr>
        <w:pStyle w:val="a3"/>
        <w:spacing w:before="60" w:line="292" w:lineRule="auto"/>
      </w:pPr>
      <w:r>
        <w:t>проводитьсравнениесоревновательныхупражненийОлимпийскихигрдревностиисовременныхОлимпийскихигр, выявлятьих общностьи различия;</w:t>
      </w:r>
    </w:p>
    <w:p w:rsidR="008E0345" w:rsidRDefault="00C260DF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олимпийскогодвижения,приводитьпримерыеё гуманистической направленности;</w:t>
      </w:r>
    </w:p>
    <w:p w:rsidR="008E0345" w:rsidRDefault="008E0345">
      <w:pPr>
        <w:spacing w:line="292" w:lineRule="auto"/>
        <w:sectPr w:rsidR="008E0345">
          <w:pgSz w:w="11900" w:h="16840"/>
          <w:pgMar w:top="520" w:right="560" w:bottom="280" w:left="560" w:header="720" w:footer="720" w:gutter="0"/>
          <w:cols w:space="720"/>
        </w:sectPr>
      </w:pPr>
    </w:p>
    <w:p w:rsidR="008E0345" w:rsidRDefault="00C260DF">
      <w:pPr>
        <w:pStyle w:val="a3"/>
        <w:spacing w:before="66" w:line="292" w:lineRule="auto"/>
        <w:ind w:right="525"/>
      </w:pPr>
      <w:r>
        <w:lastRenderedPageBreak/>
        <w:t>анализировать влияние занятий физической культурой и спортом на воспитание положительныхкачествличности,устанавливатьвозможностьпрофилактикивредныхпривычек;</w:t>
      </w:r>
    </w:p>
    <w:p w:rsidR="008E0345" w:rsidRDefault="00C260DF">
      <w:pPr>
        <w:pStyle w:val="a3"/>
        <w:spacing w:line="292" w:lineRule="auto"/>
        <w:ind w:right="724"/>
      </w:pPr>
      <w:r>
        <w:t>характеризовать туристские походы как форму активного отдыха, выявлять их целевоепредназначение в сохранении и укреплении здоровья; руководствоваться требованиями техникибезопасностивовремяпередвиженияпо маршрутуиорганизации бивуака;</w:t>
      </w:r>
    </w:p>
    <w:p w:rsidR="008E0345" w:rsidRDefault="00C260DF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изменениямипоказателейработоспособности;</w:t>
      </w:r>
    </w:p>
    <w:p w:rsidR="008E0345" w:rsidRDefault="00C260DF">
      <w:pPr>
        <w:pStyle w:val="a3"/>
        <w:spacing w:line="292" w:lineRule="auto"/>
      </w:pPr>
      <w:r>
        <w:t>устанавливатьсвязьнегативноговлияниянарушенияосанкинасостояниездоровьяивыявлятьпричины нарушений, измерять индивидуальную форму и составлять комплексы упражнений попрофилактикеи коррекции выявляемых нарушений;</w:t>
      </w:r>
    </w:p>
    <w:p w:rsidR="008E0345" w:rsidRDefault="00C260DF">
      <w:pPr>
        <w:pStyle w:val="a3"/>
        <w:spacing w:line="292" w:lineRule="auto"/>
      </w:pPr>
      <w:r>
        <w:t>устанавливатьпричинно-следственнуюсвязьмеждууровнемразвитияфизическихкачеств,состояниемздоровьяифункциональнымивозможностямиосновныхсистеморганизма;</w:t>
      </w:r>
    </w:p>
    <w:p w:rsidR="008E0345" w:rsidRDefault="00C260DF">
      <w:pPr>
        <w:pStyle w:val="a3"/>
        <w:spacing w:line="292" w:lineRule="auto"/>
      </w:pPr>
      <w:r>
        <w:t>устанавливатьпричинно-следственнуюсвязьмеждукачествомвладениятехникойфизическогоупражнения и возможностью возникновения травм и ушибов во время самостоятельных занятийфизическойкультурой и спортом;</w:t>
      </w:r>
    </w:p>
    <w:p w:rsidR="008E0345" w:rsidRDefault="00C260DF">
      <w:pPr>
        <w:pStyle w:val="a3"/>
        <w:spacing w:line="292" w:lineRule="auto"/>
      </w:pPr>
      <w:r>
        <w:t>устанавливатьпричинно-следственнуюсвязьмеждуподготовкойместзанятийнаоткрытыхплощадкахи правилами предупреждениятравматизма.</w:t>
      </w:r>
    </w:p>
    <w:p w:rsidR="008E0345" w:rsidRDefault="00C260DF">
      <w:pPr>
        <w:pStyle w:val="2"/>
        <w:spacing w:line="275" w:lineRule="exact"/>
      </w:pPr>
      <w:r>
        <w:t>Универсальныекоммуникативныедействия:</w:t>
      </w:r>
    </w:p>
    <w:p w:rsidR="008E0345" w:rsidRDefault="00C260DF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образцахтехники выполнения разучиваемых упражнений, правилах планирования самостоятельных занятийфизическойи технической подготовкой;</w:t>
      </w:r>
    </w:p>
    <w:p w:rsidR="008E0345" w:rsidRDefault="00C260DF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даннымивозрастно-половых стандартов, составлять планы занятий на основе определённых правил ирегулироватьнагрузкупочастоте пульсаивнешнимпризнакам утомления;</w:t>
      </w:r>
    </w:p>
    <w:p w:rsidR="008E0345" w:rsidRDefault="00C260DF">
      <w:pPr>
        <w:pStyle w:val="a3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элементыдвижений, подбирать подготовительные упражнения и планировать последовательность решениязадачобучения;оцениватьэффективностьобученияпосредствомсравнениясэталоннымобразцом;</w:t>
      </w:r>
    </w:p>
    <w:p w:rsidR="008E0345" w:rsidRDefault="00C260DF">
      <w:pPr>
        <w:pStyle w:val="a3"/>
        <w:spacing w:line="292" w:lineRule="auto"/>
      </w:pPr>
      <w:r>
        <w:t>наблюдать,анализироватьиконтролироватьтехникувыполненияфизическихупражненийдругимиучащимися, сравнивать её с эталонным образцом, выявлять ошибки и предлагать способы ихустранения;</w:t>
      </w:r>
    </w:p>
    <w:p w:rsidR="008E0345" w:rsidRDefault="00C260DF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упражнения,рассматривать и моделировать появление ошибок, анализировать возможные причины их появления,выяснятьспособы их устранения.</w:t>
      </w:r>
    </w:p>
    <w:p w:rsidR="008E0345" w:rsidRDefault="00C260DF">
      <w:pPr>
        <w:pStyle w:val="2"/>
        <w:spacing w:line="274" w:lineRule="exact"/>
      </w:pPr>
      <w:r>
        <w:t>Универсальныеучебныерегулятивныедействия:</w:t>
      </w:r>
    </w:p>
    <w:p w:rsidR="008E0345" w:rsidRDefault="00C260DF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разнойфункциональной направленностью, выявлять особенности их воздействия на состояние организма,развитиеегорезервныхвозможностейспомощьюпроцедурконтроляифункциональныхпроб;</w:t>
      </w:r>
    </w:p>
    <w:p w:rsidR="008E0345" w:rsidRDefault="00C260DF">
      <w:pPr>
        <w:pStyle w:val="a3"/>
        <w:spacing w:line="292" w:lineRule="auto"/>
      </w:pPr>
      <w:r>
        <w:t>составлятьивыполнятьакробатическиеигимнастическиекомплексыупражнений,самостоятельноразучиватьсложно-координированныеупражнениянаспортивных снарядах;</w:t>
      </w:r>
    </w:p>
    <w:p w:rsidR="008E0345" w:rsidRDefault="00C260DF">
      <w:pPr>
        <w:pStyle w:val="a3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науказания учителя и правила игры при возникновенииконфликтных и нестандартных ситуаций,признаватьсвоёправоиправодругихнаошибку,правонаеёсовместноеисправление;</w:t>
      </w:r>
    </w:p>
    <w:p w:rsidR="008E0345" w:rsidRDefault="00C260DF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взаимодействуютпри совместных тактических действиях в защите и нападении, терпимо относится к ошибкам игроковсвоейкоманды и команды соперников;</w:t>
      </w:r>
    </w:p>
    <w:p w:rsidR="008E0345" w:rsidRDefault="00C260DF">
      <w:pPr>
        <w:pStyle w:val="a3"/>
        <w:spacing w:line="274" w:lineRule="exact"/>
        <w:ind w:left="286" w:firstLine="0"/>
      </w:pPr>
      <w:r>
        <w:lastRenderedPageBreak/>
        <w:t>организовыватьоказаниепервойпомощипритравмахиушибахвовремясамостоятельныхзанятий</w:t>
      </w:r>
    </w:p>
    <w:p w:rsidR="008E0345" w:rsidRDefault="008E0345">
      <w:pPr>
        <w:spacing w:line="274" w:lineRule="exact"/>
        <w:sectPr w:rsidR="008E0345">
          <w:pgSz w:w="11900" w:h="16840"/>
          <w:pgMar w:top="520" w:right="560" w:bottom="280" w:left="560" w:header="720" w:footer="720" w:gutter="0"/>
          <w:cols w:space="720"/>
        </w:sectPr>
      </w:pPr>
    </w:p>
    <w:p w:rsidR="008E0345" w:rsidRDefault="00C260DF">
      <w:pPr>
        <w:pStyle w:val="a3"/>
        <w:spacing w:before="62" w:line="292" w:lineRule="auto"/>
        <w:ind w:right="110" w:firstLine="0"/>
        <w:jc w:val="both"/>
      </w:pPr>
      <w:r>
        <w:lastRenderedPageBreak/>
        <w:t>физической культурой и спортом, применять способы и приёмы помощи в зависимости от характера ипризнаковполученной травмы.</w:t>
      </w:r>
    </w:p>
    <w:p w:rsidR="008E0345" w:rsidRDefault="00C260DF">
      <w:pPr>
        <w:pStyle w:val="1"/>
        <w:spacing w:before="119"/>
        <w:ind w:left="286"/>
      </w:pPr>
      <w:r>
        <w:t>ПРЕДМЕТНЫЕРЕЗУЛЬТАТЫ</w:t>
      </w:r>
    </w:p>
    <w:p w:rsidR="008E0345" w:rsidRDefault="00C260DF">
      <w:pPr>
        <w:pStyle w:val="a3"/>
        <w:spacing w:before="180"/>
        <w:ind w:left="286" w:firstLine="0"/>
      </w:pPr>
      <w:r>
        <w:t>Кконцуобученияв7классеобучающийсянаучится:</w:t>
      </w:r>
    </w:p>
    <w:p w:rsidR="008E0345" w:rsidRDefault="00C260DF">
      <w:pPr>
        <w:pStyle w:val="a3"/>
        <w:spacing w:before="60" w:line="292" w:lineRule="auto"/>
        <w:ind w:right="1732"/>
      </w:pPr>
      <w:r>
        <w:t>проводить анализ причин зарождения современного олимпийского движения, даватьхарактеристикуосновнымэтапамегоразвитиявСССРисовременнойРоссии;</w:t>
      </w:r>
    </w:p>
    <w:p w:rsidR="008E0345" w:rsidRDefault="00C260DF">
      <w:pPr>
        <w:pStyle w:val="a3"/>
        <w:spacing w:line="292" w:lineRule="auto"/>
      </w:pPr>
      <w:r>
        <w:t>объяснятьположительноевлияниезанятийфизическойкультуройиспортомнавоспитаниеличностныхкачествсовременныхшкольников,приводитьпримерыизсобственнойжизни;</w:t>
      </w:r>
    </w:p>
    <w:p w:rsidR="008E0345" w:rsidRDefault="00C260DF">
      <w:pPr>
        <w:pStyle w:val="a3"/>
        <w:spacing w:line="292" w:lineRule="auto"/>
        <w:ind w:right="312"/>
        <w:jc w:val="both"/>
      </w:pPr>
      <w:r>
        <w:t>объяснять понятие «техника физических упражнений», руководствоваться правилами техническойподготовки при самостоятельном обучении новым физическим упражнениям, проводить процедурыоцениваниятехники их выполнения;</w:t>
      </w:r>
    </w:p>
    <w:p w:rsidR="008E0345" w:rsidRDefault="00C260DF">
      <w:pPr>
        <w:pStyle w:val="a3"/>
        <w:spacing w:line="292" w:lineRule="auto"/>
        <w:ind w:right="215"/>
        <w:jc w:val="both"/>
      </w:pPr>
      <w:r>
        <w:t>составлять планы самостоятельных занятий физической и технической подготовкой, распределятьихвнедельномимесячномциклахучебногогода,оцениватьихоздоровительныйэффектспомощью</w:t>
      </w:r>
    </w:p>
    <w:p w:rsidR="008E0345" w:rsidRDefault="00C260DF">
      <w:pPr>
        <w:pStyle w:val="a3"/>
        <w:spacing w:line="275" w:lineRule="exact"/>
        <w:ind w:firstLine="0"/>
        <w:jc w:val="both"/>
      </w:pPr>
      <w:r>
        <w:t>«</w:t>
      </w:r>
      <w:proofErr w:type="spellStart"/>
      <w:r>
        <w:t>индексаКетле</w:t>
      </w:r>
      <w:proofErr w:type="spellEnd"/>
      <w:r>
        <w:t>»и«</w:t>
      </w:r>
      <w:proofErr w:type="spellStart"/>
      <w:r>
        <w:t>ортостатическойпробы</w:t>
      </w:r>
      <w:proofErr w:type="spellEnd"/>
      <w:r>
        <w:t>»(</w:t>
      </w:r>
      <w:proofErr w:type="spellStart"/>
      <w:r>
        <w:t>пообразцу</w:t>
      </w:r>
      <w:proofErr w:type="spellEnd"/>
      <w:r>
        <w:t>);</w:t>
      </w:r>
    </w:p>
    <w:p w:rsidR="008E0345" w:rsidRDefault="00C260DF">
      <w:pPr>
        <w:pStyle w:val="a3"/>
        <w:spacing w:before="56" w:line="292" w:lineRule="auto"/>
        <w:ind w:right="81"/>
      </w:pPr>
      <w:r>
        <w:t>выполнять лазанье по канату в два приёма (юноши) и простейшие акробатические пирамиды в парахитройках (девушки);</w:t>
      </w:r>
    </w:p>
    <w:p w:rsidR="008E0345" w:rsidRDefault="00C260DF">
      <w:pPr>
        <w:pStyle w:val="a3"/>
        <w:spacing w:line="292" w:lineRule="auto"/>
        <w:ind w:right="215"/>
      </w:pPr>
      <w:r>
        <w:t>составлять и самостоятельно разучивать комплекс степ-аэробики, включающий упражнения входьбе,прыжках,спрыгиванииизапрыгиваниисповоротами,разведениемрукиног(девушки);</w:t>
      </w:r>
    </w:p>
    <w:p w:rsidR="008E0345" w:rsidRDefault="00C260DF">
      <w:pPr>
        <w:pStyle w:val="a3"/>
        <w:spacing w:line="292" w:lineRule="auto"/>
      </w:pPr>
      <w:r>
        <w:t>выполнятьстойкунаголовесопоройнарукиивключатьеёвакробатическуюкомбинациюизранееосвоенныхупражнений (юноши);</w:t>
      </w:r>
    </w:p>
    <w:p w:rsidR="008E0345" w:rsidRDefault="00C260DF">
      <w:pPr>
        <w:pStyle w:val="a3"/>
        <w:spacing w:line="275" w:lineRule="exact"/>
        <w:ind w:left="286" w:firstLine="0"/>
      </w:pPr>
      <w:r>
        <w:t>выполнятьбеговыеупражненияспреодолениемпрепятствийспособами«наступание»и</w:t>
      </w:r>
    </w:p>
    <w:p w:rsidR="008E0345" w:rsidRDefault="00C260DF">
      <w:pPr>
        <w:pStyle w:val="a3"/>
        <w:spacing w:before="57"/>
        <w:ind w:firstLine="0"/>
      </w:pPr>
      <w:r>
        <w:t>«прыжковыйбег»,применятьихвбегепопересечённойместности;</w:t>
      </w:r>
    </w:p>
    <w:p w:rsidR="008E0345" w:rsidRDefault="00C260DF">
      <w:pPr>
        <w:pStyle w:val="a3"/>
        <w:spacing w:before="61" w:line="292" w:lineRule="auto"/>
      </w:pPr>
      <w:r>
        <w:t>выполнятьметаниемалогомячанаточностьвнеподвижную,качающуюсяикатящуюсясразнойскоростьюмишень;</w:t>
      </w:r>
    </w:p>
    <w:p w:rsidR="008E0345" w:rsidRDefault="00C260DF">
      <w:pPr>
        <w:pStyle w:val="a3"/>
        <w:spacing w:line="292" w:lineRule="auto"/>
        <w:ind w:right="121"/>
      </w:pPr>
      <w:r>
        <w:t xml:space="preserve">выполнять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</w:t>
      </w:r>
      <w:proofErr w:type="spellStart"/>
      <w:r>
        <w:t>передвижениеодновременным</w:t>
      </w:r>
      <w:proofErr w:type="spellEnd"/>
      <w:r>
        <w:t xml:space="preserve"> одношажным ходом и обратно во время прохождения учебной дистанции; наблюдатьи анализировать его выполнение другими учащимися, сравнивая с заданным образцом, выявлятьошибкиипредлагатьспособыустранения(длябесснежныхрайонов—имитацияперехода);</w:t>
      </w:r>
    </w:p>
    <w:p w:rsidR="008E0345" w:rsidRDefault="00C260DF">
      <w:pPr>
        <w:pStyle w:val="a3"/>
        <w:spacing w:line="274" w:lineRule="exact"/>
        <w:ind w:left="286" w:firstLine="0"/>
      </w:pPr>
      <w:r>
        <w:t>демонстрироватьииспользоватьтехническиедействияспортивныхигр:</w:t>
      </w:r>
    </w:p>
    <w:p w:rsidR="008E0345" w:rsidRDefault="00C260DF">
      <w:pPr>
        <w:pStyle w:val="a3"/>
        <w:spacing w:before="59" w:line="292" w:lineRule="auto"/>
        <w:ind w:right="215"/>
      </w:pPr>
      <w:r>
        <w:t>баскетбол(передачаиловлямячапослеотскокаотпола;броскимячадвумярукамиснизуиотгруди в движении; использование разученных технических действий в условиях игровойдеятельности);</w:t>
      </w:r>
    </w:p>
    <w:p w:rsidR="008E0345" w:rsidRDefault="00C260DF">
      <w:pPr>
        <w:pStyle w:val="a3"/>
        <w:spacing w:line="292" w:lineRule="auto"/>
      </w:pPr>
      <w:r>
        <w:t>волейбол(передачамячазаголовунасвоейплощадкеичерезсетку;использованиеразученныхтехническихдействий вусловиях игровой деятельности);</w:t>
      </w:r>
    </w:p>
    <w:p w:rsidR="008E0345" w:rsidRDefault="00C260DF">
      <w:pPr>
        <w:pStyle w:val="a3"/>
        <w:spacing w:line="292" w:lineRule="auto"/>
        <w:ind w:right="584"/>
        <w:jc w:val="both"/>
      </w:pPr>
      <w:r>
        <w:t>футбол (средние и длинные передачи футбольного мяча; тактические действия при выполненииуглового удара и вбрасывании мяча из-за боковой линии; использование разученных техническихдействийвусловиях игровой деятельности);</w:t>
      </w:r>
    </w:p>
    <w:p w:rsidR="008E0345" w:rsidRDefault="00C260DF">
      <w:pPr>
        <w:pStyle w:val="a3"/>
        <w:spacing w:line="292" w:lineRule="auto"/>
        <w:ind w:right="609"/>
        <w:jc w:val="both"/>
      </w:pPr>
      <w:r>
        <w:t>тренироваться в упражнениях общефизической и специальной физической подготовки с учётоминдивидуальныхи возрастно-половых особенностей.</w:t>
      </w:r>
    </w:p>
    <w:p w:rsidR="008E0345" w:rsidRDefault="008E0345">
      <w:pPr>
        <w:spacing w:line="292" w:lineRule="auto"/>
        <w:jc w:val="both"/>
        <w:sectPr w:rsidR="008E0345">
          <w:pgSz w:w="11900" w:h="16840"/>
          <w:pgMar w:top="500" w:right="560" w:bottom="280" w:left="560" w:header="720" w:footer="720" w:gutter="0"/>
          <w:cols w:space="720"/>
        </w:sectPr>
      </w:pPr>
    </w:p>
    <w:p w:rsidR="008E0345" w:rsidRDefault="006555CA">
      <w:pPr>
        <w:spacing w:before="80"/>
        <w:ind w:left="106"/>
        <w:rPr>
          <w:b/>
          <w:sz w:val="19"/>
        </w:rPr>
      </w:pPr>
      <w:r w:rsidRPr="006555CA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260DF">
        <w:rPr>
          <w:b/>
          <w:sz w:val="19"/>
        </w:rPr>
        <w:t>ТЕМАТИЧЕСКОЕПЛАНИРОВАНИЕ</w:t>
      </w:r>
    </w:p>
    <w:p w:rsidR="008E0345" w:rsidRDefault="008E034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333"/>
        </w:trPr>
        <w:tc>
          <w:tcPr>
            <w:tcW w:w="468" w:type="dxa"/>
            <w:vMerge w:val="restart"/>
          </w:tcPr>
          <w:p w:rsidR="008E0345" w:rsidRDefault="00C260D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38" w:type="dxa"/>
            <w:vMerge w:val="restart"/>
          </w:tcPr>
          <w:p w:rsidR="008E0345" w:rsidRDefault="00C260D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8E0345" w:rsidRDefault="00C260D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E0345" w:rsidRDefault="00C260D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18" w:type="dxa"/>
            <w:vMerge w:val="restart"/>
          </w:tcPr>
          <w:p w:rsidR="008E0345" w:rsidRDefault="00C260D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1" w:type="dxa"/>
            <w:vMerge w:val="restart"/>
          </w:tcPr>
          <w:p w:rsidR="008E0345" w:rsidRDefault="00C260DF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18" w:type="dxa"/>
            <w:vMerge w:val="restart"/>
          </w:tcPr>
          <w:p w:rsidR="008E0345" w:rsidRDefault="00C260DF">
            <w:pPr>
              <w:pStyle w:val="TableParagraph"/>
              <w:spacing w:before="74" w:line="266" w:lineRule="auto"/>
              <w:ind w:left="78" w:right="6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(цифровые)образовательныересурсы</w:t>
            </w:r>
          </w:p>
        </w:tc>
      </w:tr>
      <w:tr w:rsidR="008E034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E0345" w:rsidRDefault="00C260D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</w:tr>
      <w:tr w:rsidR="008E0345">
        <w:trPr>
          <w:trHeight w:val="333"/>
        </w:trPr>
        <w:tc>
          <w:tcPr>
            <w:tcW w:w="15499" w:type="dxa"/>
            <w:gridSpan w:val="9"/>
          </w:tcPr>
          <w:p w:rsidR="008E0345" w:rsidRDefault="00C260D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Раздел1.ЗНАНИЯОФИЗИЧЕСКОЙКУЛЬТУРЕ</w:t>
            </w:r>
          </w:p>
        </w:tc>
      </w:tr>
      <w:tr w:rsidR="008E0345">
        <w:trPr>
          <w:trHeight w:val="2638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Зарождениеолимпийского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74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олимпийскихчемпионов в развитии летних видов спорта в</w:t>
            </w:r>
            <w:r>
              <w:rPr>
                <w:spacing w:val="-1"/>
                <w:w w:val="105"/>
                <w:sz w:val="15"/>
              </w:rPr>
              <w:t xml:space="preserve">международном и отечественном </w:t>
            </w:r>
            <w:r>
              <w:rPr>
                <w:w w:val="105"/>
                <w:sz w:val="15"/>
              </w:rPr>
              <w:t>олимпийскомдвижении;</w:t>
            </w:r>
          </w:p>
          <w:p w:rsidR="008E0345" w:rsidRDefault="00C260D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узнают о положительном влиянии занятийфизической культурой и спортом на волевые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м</w:t>
            </w:r>
            <w:proofErr w:type="gramEnd"/>
            <w:r>
              <w:rPr>
                <w:spacing w:val="-1"/>
                <w:w w:val="105"/>
                <w:sz w:val="15"/>
              </w:rPr>
              <w:t>оральныеинравственные</w:t>
            </w:r>
            <w:r>
              <w:rPr>
                <w:w w:val="105"/>
                <w:sz w:val="15"/>
              </w:rPr>
              <w:t>качествачеловека;;обсуждают условия и ситуации, в которыхпроявляются качества личности на занятияхфизическойкультуройиспортом;;</w:t>
            </w:r>
          </w:p>
          <w:p w:rsidR="008E0345" w:rsidRDefault="00C260DF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узнаютпримерыпроявления</w:t>
            </w:r>
            <w:r>
              <w:rPr>
                <w:w w:val="105"/>
                <w:sz w:val="15"/>
              </w:rPr>
              <w:t>личностныхкачестввеликими спортсменами, приводят примеры изсвоегожизненногоопыта;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7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230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ОлимпийскоедвижениевСССРисовременнойРоссии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74" w:line="266" w:lineRule="auto"/>
              <w:ind w:left="79" w:right="1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обсуждают биографии многократных </w:t>
            </w:r>
            <w:r>
              <w:rPr>
                <w:w w:val="105"/>
                <w:sz w:val="15"/>
              </w:rPr>
              <w:t>чемпионов</w:t>
            </w:r>
            <w:r>
              <w:rPr>
                <w:spacing w:val="-1"/>
                <w:w w:val="105"/>
                <w:sz w:val="15"/>
              </w:rPr>
              <w:t>зимнихОлимпийских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хспортивныеуспехиидостижения;;</w:t>
            </w:r>
          </w:p>
          <w:p w:rsidR="008E0345" w:rsidRDefault="00C260DF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олимпийскихчемпионов в развитии зимних видов спорта в</w:t>
            </w:r>
            <w:r>
              <w:rPr>
                <w:spacing w:val="-1"/>
                <w:w w:val="105"/>
                <w:sz w:val="15"/>
              </w:rPr>
              <w:t xml:space="preserve">международном и отечественном </w:t>
            </w:r>
            <w:r>
              <w:rPr>
                <w:w w:val="105"/>
                <w:sz w:val="15"/>
              </w:rPr>
              <w:t>олимпийскомдвижении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3" w:line="266" w:lineRule="auto"/>
              <w:ind w:left="79" w:right="1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обсуждают биографии многократных </w:t>
            </w:r>
            <w:r>
              <w:rPr>
                <w:w w:val="105"/>
                <w:sz w:val="15"/>
              </w:rPr>
              <w:t>чемпионов</w:t>
            </w:r>
            <w:r>
              <w:rPr>
                <w:spacing w:val="-1"/>
                <w:w w:val="105"/>
                <w:sz w:val="15"/>
              </w:rPr>
              <w:t>летнихОлимпийских</w:t>
            </w:r>
            <w:r>
              <w:rPr>
                <w:w w:val="105"/>
                <w:sz w:val="15"/>
              </w:rPr>
              <w:t>игр,ихспортивныеуспехиидостижения;;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7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830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Знакомствосвыдающимисяолимпийскими</w:t>
            </w:r>
            <w:r>
              <w:rPr>
                <w:b/>
                <w:w w:val="105"/>
                <w:sz w:val="15"/>
              </w:rPr>
              <w:t>чемпионами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74" w:line="266" w:lineRule="auto"/>
              <w:ind w:left="79" w:right="1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обсуждают биографии многократных </w:t>
            </w:r>
            <w:r>
              <w:rPr>
                <w:w w:val="105"/>
                <w:sz w:val="15"/>
              </w:rPr>
              <w:t>чемпионов</w:t>
            </w:r>
            <w:r>
              <w:rPr>
                <w:spacing w:val="-1"/>
                <w:w w:val="105"/>
                <w:sz w:val="15"/>
              </w:rPr>
              <w:t>зимнихОлимпийских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хспортивныеуспехиидостижения;;</w:t>
            </w:r>
          </w:p>
          <w:p w:rsidR="008E0345" w:rsidRDefault="00C260DF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олимпийскихчемпионов в развитии зимних видов спорта в</w:t>
            </w:r>
            <w:r>
              <w:rPr>
                <w:spacing w:val="-1"/>
                <w:w w:val="105"/>
                <w:sz w:val="15"/>
              </w:rPr>
              <w:t xml:space="preserve">международном и отечественном </w:t>
            </w:r>
            <w:r>
              <w:rPr>
                <w:w w:val="105"/>
                <w:sz w:val="15"/>
              </w:rPr>
              <w:t>олимпийскомдвижении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3" w:line="266" w:lineRule="auto"/>
              <w:ind w:left="79" w:right="1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обсуждают биографии многократных </w:t>
            </w:r>
            <w:r>
              <w:rPr>
                <w:w w:val="105"/>
                <w:sz w:val="15"/>
              </w:rPr>
              <w:t>чемпионов</w:t>
            </w:r>
            <w:r>
              <w:rPr>
                <w:spacing w:val="-1"/>
                <w:w w:val="105"/>
                <w:sz w:val="15"/>
              </w:rPr>
              <w:t>летнихОлимпийских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хспортивныеуспехиидостижения;;</w:t>
            </w:r>
          </w:p>
          <w:p w:rsidR="008E0345" w:rsidRDefault="00C260DF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олимпийскихчемпионов в развитии летних видов спорта в</w:t>
            </w:r>
            <w:r>
              <w:rPr>
                <w:spacing w:val="-1"/>
                <w:w w:val="105"/>
                <w:sz w:val="15"/>
              </w:rPr>
              <w:t xml:space="preserve">международном и отечественном </w:t>
            </w:r>
            <w:r>
              <w:rPr>
                <w:w w:val="105"/>
                <w:sz w:val="15"/>
              </w:rPr>
              <w:t>олимпийскомдвижении;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7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</w:tbl>
    <w:p w:rsidR="008E0345" w:rsidRDefault="008E0345">
      <w:pPr>
        <w:jc w:val="center"/>
        <w:rPr>
          <w:sz w:val="15"/>
        </w:rPr>
        <w:sectPr w:rsidR="008E034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2254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Воспитаниекачеств</w:t>
            </w:r>
            <w:r>
              <w:rPr>
                <w:b/>
                <w:w w:val="105"/>
                <w:sz w:val="15"/>
              </w:rPr>
              <w:t>личностивпроцессезанятийфизическойкультуройиспортом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олимпийскихчемпионов в развитии зимних видов спорта в</w:t>
            </w:r>
            <w:r>
              <w:rPr>
                <w:spacing w:val="-1"/>
                <w:w w:val="105"/>
                <w:sz w:val="15"/>
              </w:rPr>
              <w:t xml:space="preserve">международном и отечественном </w:t>
            </w:r>
            <w:r>
              <w:rPr>
                <w:w w:val="105"/>
                <w:sz w:val="15"/>
              </w:rPr>
              <w:t>олимпийскомдвижении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3" w:line="266" w:lineRule="auto"/>
              <w:ind w:left="79" w:right="1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обсуждают биографии многократных </w:t>
            </w:r>
            <w:r>
              <w:rPr>
                <w:w w:val="105"/>
                <w:sz w:val="15"/>
              </w:rPr>
              <w:t>чемпионов</w:t>
            </w:r>
            <w:r>
              <w:rPr>
                <w:spacing w:val="-1"/>
                <w:w w:val="105"/>
                <w:sz w:val="15"/>
              </w:rPr>
              <w:t>летнихОлимпийских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хспортивныеуспехиидостижения;;</w:t>
            </w:r>
          </w:p>
          <w:p w:rsidR="008E0345" w:rsidRDefault="00C260DF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роль и значение олимпийскихчемпионов в развитии летних видов спорта в</w:t>
            </w:r>
            <w:r>
              <w:rPr>
                <w:spacing w:val="-1"/>
                <w:w w:val="105"/>
                <w:sz w:val="15"/>
              </w:rPr>
              <w:t xml:space="preserve">международном и отечественном </w:t>
            </w:r>
            <w:r>
              <w:rPr>
                <w:w w:val="105"/>
                <w:sz w:val="15"/>
              </w:rPr>
              <w:t>олимпийскомдвижении;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333"/>
        </w:trPr>
        <w:tc>
          <w:tcPr>
            <w:tcW w:w="4706" w:type="dxa"/>
            <w:gridSpan w:val="2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265" w:type="dxa"/>
            <w:gridSpan w:val="6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</w:tr>
      <w:tr w:rsidR="008E0345">
        <w:trPr>
          <w:trHeight w:val="333"/>
        </w:trPr>
        <w:tc>
          <w:tcPr>
            <w:tcW w:w="15499" w:type="dxa"/>
            <w:gridSpan w:val="9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Раздел2.СПОСОБЫСАМОСТОЯТЕЛЬНОЙДЕЯТЕЛЬНОСТИ</w:t>
            </w:r>
          </w:p>
        </w:tc>
      </w:tr>
      <w:tr w:rsidR="008E0345">
        <w:trPr>
          <w:trHeight w:val="525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Ведениедневникафизической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составляютизаполняют</w:t>
            </w:r>
            <w:r>
              <w:rPr>
                <w:w w:val="105"/>
                <w:sz w:val="15"/>
              </w:rPr>
              <w:t>дневникфизическойкультурывтечениеучебногогода;;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254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Понятие«техническая</w:t>
            </w:r>
            <w:r>
              <w:rPr>
                <w:b/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осмысливают понятие «техническая </w:t>
            </w:r>
            <w:r>
              <w:rPr>
                <w:w w:val="105"/>
                <w:sz w:val="15"/>
              </w:rPr>
              <w:t>подготовка»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gramEnd"/>
            <w:r>
              <w:rPr>
                <w:w w:val="105"/>
                <w:sz w:val="15"/>
              </w:rPr>
              <w:t>ыясняют значение технической подготовки вжизни человека и его профессиональной</w:t>
            </w:r>
            <w:r>
              <w:rPr>
                <w:spacing w:val="-1"/>
                <w:w w:val="105"/>
                <w:sz w:val="15"/>
              </w:rPr>
              <w:t>деятельности,укреплении</w:t>
            </w:r>
            <w:r>
              <w:rPr>
                <w:w w:val="105"/>
                <w:sz w:val="15"/>
              </w:rPr>
              <w:t>здоровьяифизическойподготовленности, приводят примерынеобходимости технической подготовки дляшкольников;;</w:t>
            </w:r>
          </w:p>
          <w:p w:rsidR="008E0345" w:rsidRDefault="00C260DF">
            <w:pPr>
              <w:pStyle w:val="TableParagraph"/>
              <w:spacing w:before="5" w:line="266" w:lineRule="auto"/>
              <w:ind w:left="79" w:right="291"/>
              <w:rPr>
                <w:sz w:val="15"/>
              </w:rPr>
            </w:pPr>
            <w:r>
              <w:rPr>
                <w:w w:val="105"/>
                <w:sz w:val="15"/>
              </w:rPr>
              <w:t>изучают основные правила техническойподготовки, осмысливают необходимость их</w:t>
            </w:r>
            <w:r>
              <w:rPr>
                <w:spacing w:val="-1"/>
                <w:w w:val="105"/>
                <w:sz w:val="15"/>
              </w:rPr>
              <w:t xml:space="preserve">соблюдения при самостоятельных </w:t>
            </w:r>
            <w:r>
              <w:rPr>
                <w:w w:val="105"/>
                <w:sz w:val="15"/>
              </w:rPr>
              <w:t>занятиях пообучениюновымфизическимупражнениям;;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446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Понятия «двигательное действие», «двигательное</w:t>
            </w:r>
            <w:r>
              <w:rPr>
                <w:b/>
                <w:w w:val="105"/>
                <w:sz w:val="15"/>
              </w:rPr>
              <w:t>умение»,«двигательныйнавык»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осмысливают понятие «двигательное действие»</w:t>
            </w:r>
            <w:proofErr w:type="gramStart"/>
            <w:r>
              <w:rPr>
                <w:w w:val="105"/>
                <w:sz w:val="15"/>
              </w:rPr>
              <w:t>,е</w:t>
            </w:r>
            <w:proofErr w:type="gramEnd"/>
            <w:r>
              <w:rPr>
                <w:w w:val="105"/>
                <w:sz w:val="15"/>
              </w:rPr>
              <w:t>го общность и различие с понятием «физическоеупражнение», рассматривают примеры ивыявляют отличительные признаки,устанавливают причинно-следственную связь</w:t>
            </w:r>
            <w:r>
              <w:rPr>
                <w:spacing w:val="-1"/>
                <w:w w:val="105"/>
                <w:sz w:val="15"/>
              </w:rPr>
              <w:t>междудвигательнымидействиями</w:t>
            </w:r>
            <w:r>
              <w:rPr>
                <w:w w:val="105"/>
                <w:sz w:val="15"/>
              </w:rPr>
              <w:t>ифизическимиупражнениями;;</w:t>
            </w:r>
          </w:p>
          <w:p w:rsidR="008E0345" w:rsidRDefault="00C260DF">
            <w:pPr>
              <w:pStyle w:val="TableParagraph"/>
              <w:spacing w:before="5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«техника двигательного</w:t>
            </w:r>
            <w:r>
              <w:rPr>
                <w:spacing w:val="-1"/>
                <w:w w:val="105"/>
                <w:sz w:val="15"/>
              </w:rPr>
              <w:t xml:space="preserve">действия», рассматривают основные </w:t>
            </w:r>
            <w:r>
              <w:rPr>
                <w:w w:val="105"/>
                <w:sz w:val="15"/>
              </w:rPr>
              <w:t>проявлениятехники, приводят примеры двигательныхдействий с хорошей и недостаточной техникойвыполнения;;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062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10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Способыипроцедуры</w:t>
            </w:r>
            <w:r>
              <w:rPr>
                <w:b/>
                <w:w w:val="105"/>
                <w:sz w:val="15"/>
              </w:rPr>
              <w:t>оцениваниятехникидвигательныхдействий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«техника двигательного</w:t>
            </w:r>
            <w:r>
              <w:rPr>
                <w:spacing w:val="-1"/>
                <w:w w:val="105"/>
                <w:sz w:val="15"/>
              </w:rPr>
              <w:t xml:space="preserve">действия», рассматривают основные </w:t>
            </w:r>
            <w:r>
              <w:rPr>
                <w:w w:val="105"/>
                <w:sz w:val="15"/>
              </w:rPr>
              <w:t xml:space="preserve">проявлениятехники, приводят примеры двигательныхдействий с </w:t>
            </w:r>
            <w:proofErr w:type="gramStart"/>
            <w:r>
              <w:rPr>
                <w:w w:val="105"/>
                <w:sz w:val="15"/>
              </w:rPr>
              <w:t>хорошей</w:t>
            </w:r>
            <w:proofErr w:type="gramEnd"/>
            <w:r>
              <w:rPr>
                <w:w w:val="105"/>
                <w:sz w:val="15"/>
              </w:rPr>
              <w:t xml:space="preserve"> и недостаточной техникойвыполнения;;</w:t>
            </w:r>
          </w:p>
          <w:p w:rsidR="008E0345" w:rsidRDefault="00C260DF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причинно-следственную связьмежду техникой физического упражнения и</w:t>
            </w:r>
            <w:r>
              <w:rPr>
                <w:spacing w:val="-1"/>
                <w:w w:val="105"/>
                <w:sz w:val="15"/>
              </w:rPr>
              <w:t>возможностью</w:t>
            </w:r>
            <w:r>
              <w:rPr>
                <w:w w:val="105"/>
                <w:sz w:val="15"/>
              </w:rPr>
              <w:t>возникновениятравмиушибоввовремя самостоятельных занятий физическойкультуройиспортом;;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</w:tbl>
    <w:p w:rsidR="008E0345" w:rsidRDefault="008E0345">
      <w:pPr>
        <w:jc w:val="center"/>
        <w:rPr>
          <w:sz w:val="15"/>
        </w:rPr>
        <w:sectPr w:rsidR="008E03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2830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Ошибкивтехникеупражненийиихпредупреждение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макетом плана занятий потехнической подготовке, проводят сравнение смакетом плана занятий по физическойподготовке, находят общие и отличительныепризнаки в их содержании, делают 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  <w:r>
              <w:rPr>
                <w:w w:val="105"/>
                <w:sz w:val="15"/>
              </w:rPr>
              <w:t>выбирают физическое упражнение из плана научебнуючетвертьучителяисоставляютпландляиндивидуальных занятий техническойподготовкой.;</w:t>
            </w:r>
          </w:p>
          <w:p w:rsidR="008E0345" w:rsidRDefault="00C260DF">
            <w:pPr>
              <w:pStyle w:val="TableParagraph"/>
              <w:spacing w:before="6" w:line="266" w:lineRule="auto"/>
              <w:ind w:left="79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анализируюттребования</w:t>
            </w:r>
            <w:r>
              <w:rPr>
                <w:w w:val="105"/>
                <w:sz w:val="15"/>
              </w:rPr>
              <w:t>безопасностиигигиенык пришкольной спортивной площадке, местамактивного отдыха в лесопарках, приводятпримеры и делают выводы о целесообразностивыполнениятамфизическихупражнений;;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830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Планированиезанятийтехнической</w:t>
            </w:r>
            <w:r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обучаются способам диагностических </w:t>
            </w:r>
            <w:r>
              <w:rPr>
                <w:w w:val="105"/>
                <w:sz w:val="15"/>
              </w:rPr>
              <w:t>процедур иправиламихпроведения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оценивают индивидуальные показателифункционального состояния организма и</w:t>
            </w:r>
            <w:r>
              <w:rPr>
                <w:spacing w:val="-1"/>
                <w:w w:val="105"/>
                <w:sz w:val="15"/>
              </w:rPr>
              <w:t>сравнивают</w:t>
            </w:r>
            <w:r>
              <w:rPr>
                <w:w w:val="105"/>
                <w:sz w:val="15"/>
              </w:rPr>
              <w:t>ихсостандартнымитаблицамииоценочнымишкалами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2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анализируют результаты сравненияиндивидуальных и стандартных показателей,планируют рекомендации для самостоятельных</w:t>
            </w:r>
            <w:r>
              <w:rPr>
                <w:spacing w:val="-1"/>
                <w:w w:val="105"/>
                <w:sz w:val="15"/>
              </w:rPr>
              <w:t xml:space="preserve">занятий оздоровительной физической </w:t>
            </w:r>
            <w:r>
              <w:rPr>
                <w:w w:val="105"/>
                <w:sz w:val="15"/>
              </w:rPr>
              <w:t>культурой,вносят в дневник физической культурыизменения в содержание и направленностьиндивидуальных занятий (после консультации сучителем);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Составлениеплана</w:t>
            </w:r>
            <w:r>
              <w:rPr>
                <w:b/>
                <w:w w:val="105"/>
                <w:sz w:val="15"/>
              </w:rPr>
              <w:t>занятийпотехническойподготовке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«техника двигательного</w:t>
            </w:r>
            <w:r>
              <w:rPr>
                <w:spacing w:val="-1"/>
                <w:w w:val="105"/>
                <w:sz w:val="15"/>
              </w:rPr>
              <w:t xml:space="preserve">действия», рассматривают основные </w:t>
            </w:r>
            <w:r>
              <w:rPr>
                <w:w w:val="105"/>
                <w:sz w:val="15"/>
              </w:rPr>
              <w:t>проявлениятехники, приводят примеры двигательныхдействий с хорошей и недостаточной техникойвыполнения;;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525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Правилатехники</w:t>
            </w:r>
            <w:r>
              <w:rPr>
                <w:b/>
                <w:w w:val="105"/>
                <w:sz w:val="15"/>
              </w:rPr>
              <w:t>безопасностиигигиеныместзанятийфизическимиупражнениями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повторяютправилаитребованиякразработкепланазанятийпофизическойподготовке;;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525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7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Оценивание оздоровительного эффекта </w:t>
            </w:r>
            <w:r>
              <w:rPr>
                <w:b/>
                <w:w w:val="105"/>
                <w:sz w:val="15"/>
              </w:rPr>
              <w:t>занятийфизическойкультурой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составляютизаполняют</w:t>
            </w:r>
            <w:r>
              <w:rPr>
                <w:w w:val="105"/>
                <w:sz w:val="15"/>
              </w:rPr>
              <w:t>дневникфизическойкультурывтечениеучебногогода;;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333"/>
        </w:trPr>
        <w:tc>
          <w:tcPr>
            <w:tcW w:w="4706" w:type="dxa"/>
            <w:gridSpan w:val="2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65" w:type="dxa"/>
            <w:gridSpan w:val="6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</w:tr>
      <w:tr w:rsidR="008E0345">
        <w:trPr>
          <w:trHeight w:val="333"/>
        </w:trPr>
        <w:tc>
          <w:tcPr>
            <w:tcW w:w="15499" w:type="dxa"/>
            <w:gridSpan w:val="9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Раздел3.ФИЗИЧЕСКОЕСОВЕРШЕНСТВОВАНИЕ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Упражнениядлякоррекции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знакомятсясо</w:t>
            </w:r>
            <w:r>
              <w:rPr>
                <w:w w:val="105"/>
                <w:sz w:val="15"/>
              </w:rPr>
              <w:t>способамииправиламиизмеренияотдельныхучастковтела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способы измерения окружностиплеча,груди,талии,бедра,голени(обучениевпарах);;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</w:tbl>
    <w:p w:rsidR="008E0345" w:rsidRDefault="008E0345">
      <w:pPr>
        <w:jc w:val="center"/>
        <w:rPr>
          <w:sz w:val="15"/>
        </w:rPr>
        <w:sectPr w:rsidR="008E03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Упражнениядляпрофилактики</w:t>
            </w:r>
            <w:r>
              <w:rPr>
                <w:b/>
                <w:w w:val="105"/>
                <w:sz w:val="15"/>
              </w:rPr>
              <w:t>нарушенияосанки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измеряют индивидуальные показатели </w:t>
            </w:r>
            <w:r>
              <w:rPr>
                <w:w w:val="105"/>
                <w:sz w:val="15"/>
              </w:rPr>
              <w:t>участковтела и записывают их в дневник физическойкультур</w:t>
            </w:r>
            <w:proofErr w:type="gramStart"/>
            <w:r>
              <w:rPr>
                <w:w w:val="105"/>
                <w:sz w:val="15"/>
              </w:rPr>
              <w:t>ы(</w:t>
            </w:r>
            <w:proofErr w:type="gramEnd"/>
            <w:r>
              <w:rPr>
                <w:w w:val="105"/>
                <w:sz w:val="15"/>
              </w:rPr>
              <w:t>обучениевпарах);;</w:t>
            </w:r>
          </w:p>
          <w:p w:rsidR="008E0345" w:rsidRDefault="00C260DF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определяюмышечные</w:t>
            </w:r>
            <w:r>
              <w:rPr>
                <w:w w:val="105"/>
                <w:sz w:val="15"/>
              </w:rPr>
              <w:t>группыдлянаправленногоих развития, отбирают необходимыеупражнения;;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Модуль«Гимнастика».</w:t>
            </w:r>
            <w:r>
              <w:rPr>
                <w:b/>
                <w:spacing w:val="-1"/>
                <w:w w:val="105"/>
                <w:sz w:val="15"/>
              </w:rPr>
              <w:t>Акробатическаякомбинация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анализируютспособы</w:t>
            </w:r>
            <w:r>
              <w:rPr>
                <w:w w:val="105"/>
                <w:sz w:val="15"/>
              </w:rPr>
              <w:t>построенияпирамидиописывают последовательность обучениявходящихвнихупражнений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разучивают построение пирамиды и</w:t>
            </w:r>
            <w:r>
              <w:rPr>
                <w:spacing w:val="-1"/>
                <w:w w:val="105"/>
                <w:sz w:val="15"/>
              </w:rPr>
              <w:t>демонстрируют</w:t>
            </w:r>
            <w:r>
              <w:rPr>
                <w:w w:val="105"/>
                <w:sz w:val="15"/>
              </w:rPr>
              <w:t>еёвыполнение(обучениевпарахитройках).;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Модуль«Гимнастика».</w:t>
            </w:r>
            <w:r>
              <w:rPr>
                <w:b/>
                <w:spacing w:val="-1"/>
                <w:w w:val="105"/>
                <w:sz w:val="15"/>
              </w:rPr>
              <w:t>Акробатическиепирамиды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-1"/>
                <w:w w:val="105"/>
                <w:sz w:val="15"/>
              </w:rPr>
              <w:t>учителя,обсуждаютфазы</w:t>
            </w:r>
            <w:r>
              <w:rPr>
                <w:w w:val="105"/>
                <w:sz w:val="15"/>
              </w:rPr>
              <w:t>движения,определяюттехнические трудности в их выполнении; ;составляют план самостоятельного обучениястойке на голове с опорой на руки, разучиваютегопофазамивполнойкоординации;;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717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Модуль«Гимнастика».</w:t>
            </w:r>
            <w:r>
              <w:rPr>
                <w:b/>
                <w:w w:val="105"/>
                <w:sz w:val="15"/>
              </w:rPr>
              <w:t>Стойканаголовесопоройнаруки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составляютакробатическую</w:t>
            </w:r>
            <w:r>
              <w:rPr>
                <w:w w:val="105"/>
                <w:sz w:val="15"/>
              </w:rPr>
              <w:t>комбинациюизранееосвоенных упражнений и добавляют новыеупражнения;;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Знакомство с рекомендациямиучителя по использованию подводящих иподготовительных упражнений для самостоятельногообучениястойкенаголовесопоройнаруки,разработкеакробатической комбинации из хорошо освоенныхупражнений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добавленные в комбинациюакробатические упражнения повышеннойсложностииразучиваюткомбинациювцеломвполнойкоординации(обучениевпарах);;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062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Модуль«Гимнастика».</w:t>
            </w:r>
            <w:r>
              <w:rPr>
                <w:b/>
                <w:spacing w:val="-1"/>
                <w:w w:val="105"/>
                <w:sz w:val="15"/>
              </w:rPr>
              <w:t>Лазанье</w:t>
            </w:r>
            <w:r>
              <w:rPr>
                <w:b/>
                <w:w w:val="105"/>
                <w:sz w:val="15"/>
              </w:rPr>
              <w:t>поканатувдваприёма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выполнение технические </w:t>
            </w:r>
            <w:r>
              <w:rPr>
                <w:w w:val="105"/>
                <w:sz w:val="15"/>
              </w:rPr>
              <w:t>действийдругими учащимися, выявляют возможныеошибки и предлагают способы их устранения(обучениевпарах).;</w:t>
            </w:r>
          </w:p>
          <w:p w:rsidR="008E0345" w:rsidRDefault="00C260D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знакомятсясупражнениямиизпарныхпирамидипирамид в тройках; распределяются по группам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пределяютместовпирамиде;;</w:t>
            </w:r>
          </w:p>
          <w:p w:rsidR="008E0345" w:rsidRDefault="00C260D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анализируютспособы</w:t>
            </w:r>
            <w:r>
              <w:rPr>
                <w:w w:val="105"/>
                <w:sz w:val="15"/>
              </w:rPr>
              <w:t>построенияпирамидиописывают последовательность обучениявходящихвнихупражнений;;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909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29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Знакомство с рекомендациями</w:t>
            </w:r>
            <w:r>
              <w:rPr>
                <w:b/>
                <w:w w:val="105"/>
                <w:sz w:val="15"/>
              </w:rPr>
              <w:t xml:space="preserve"> учителя по использованию подводящих и</w:t>
            </w:r>
            <w:r>
              <w:rPr>
                <w:b/>
                <w:spacing w:val="-1"/>
                <w:w w:val="105"/>
                <w:sz w:val="15"/>
              </w:rPr>
              <w:t>подготовительных упражнений для самостоятельного</w:t>
            </w:r>
            <w:r>
              <w:rPr>
                <w:b/>
                <w:w w:val="105"/>
                <w:sz w:val="15"/>
              </w:rPr>
              <w:t>обучениялазаньюпоканатувдваприёма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-1"/>
                <w:w w:val="105"/>
                <w:sz w:val="15"/>
              </w:rPr>
              <w:t>учителя,обсуждаютфазы</w:t>
            </w:r>
            <w:r>
              <w:rPr>
                <w:w w:val="105"/>
                <w:sz w:val="15"/>
              </w:rPr>
              <w:t>движения,определяюттехническиетрудностивихвыполнении;;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</w:tbl>
    <w:p w:rsidR="008E0345" w:rsidRDefault="008E0345">
      <w:pPr>
        <w:jc w:val="center"/>
        <w:rPr>
          <w:sz w:val="15"/>
        </w:rPr>
        <w:sectPr w:rsidR="008E03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2254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Модуль«Гимнастика».</w:t>
            </w:r>
            <w:r>
              <w:rPr>
                <w:b/>
                <w:spacing w:val="-1"/>
                <w:w w:val="105"/>
                <w:sz w:val="15"/>
              </w:rPr>
              <w:t>Упражнениястеп-аэробики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составляютакробатическую</w:t>
            </w:r>
            <w:r>
              <w:rPr>
                <w:w w:val="105"/>
                <w:sz w:val="15"/>
              </w:rPr>
              <w:t>комбинациюизранееосвоенных упражнений и добавляют новыеупражнения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разучивают добавленные в комбинациюакробатические упражнения повышеннойсложности и разучивают комбинацию в целом вполной координации (обучение в парах);;</w:t>
            </w:r>
            <w:r>
              <w:rPr>
                <w:spacing w:val="-1"/>
                <w:w w:val="105"/>
                <w:sz w:val="15"/>
              </w:rPr>
              <w:t xml:space="preserve">контролируют выполнение технические </w:t>
            </w:r>
            <w:r>
              <w:rPr>
                <w:w w:val="105"/>
                <w:sz w:val="15"/>
              </w:rPr>
              <w:t>действийдругими учащимися, выявляют возможныеошибки и предлагают способы их устранения(обучениевпарах).;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2062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Модуль«Лёгкая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b/>
                <w:w w:val="105"/>
                <w:sz w:val="15"/>
              </w:rPr>
              <w:t>Бегспреодолениемпрепятствий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-1"/>
                <w:w w:val="105"/>
                <w:sz w:val="15"/>
              </w:rPr>
              <w:t>использованию подводящих и подготовительных</w:t>
            </w:r>
            <w:r>
              <w:rPr>
                <w:w w:val="105"/>
                <w:sz w:val="15"/>
              </w:rPr>
              <w:t>упражнений для самостоятельного обучениятехникепреодоленияпрепятствийспособами</w:t>
            </w:r>
          </w:p>
          <w:p w:rsidR="008E0345" w:rsidRDefault="00C260DF">
            <w:pPr>
              <w:pStyle w:val="TableParagraph"/>
              <w:spacing w:before="3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наступание</w:t>
            </w:r>
            <w:proofErr w:type="spellEnd"/>
            <w:r>
              <w:rPr>
                <w:w w:val="105"/>
                <w:sz w:val="15"/>
              </w:rPr>
              <w:t>» и «прыжковый бег»;наблюдают и анализируют образец техники</w:t>
            </w:r>
            <w:r>
              <w:rPr>
                <w:spacing w:val="-1"/>
                <w:w w:val="105"/>
                <w:sz w:val="15"/>
              </w:rPr>
              <w:t>эстафетногобега,</w:t>
            </w:r>
            <w:r>
              <w:rPr>
                <w:w w:val="105"/>
                <w:sz w:val="15"/>
              </w:rPr>
              <w:t>определяютосновныефазыдвижения и определяют их техническиесложности, делают выводы по задачамсамостоятельногообучения;;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3022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-1"/>
                <w:w w:val="105"/>
                <w:sz w:val="15"/>
              </w:rPr>
              <w:t xml:space="preserve">рекомендациями учителя по использованию </w:t>
            </w:r>
            <w:r>
              <w:rPr>
                <w:b/>
                <w:w w:val="105"/>
                <w:sz w:val="15"/>
              </w:rPr>
              <w:t>подводящихи подготовительных упражнений для самостоятельногообучениятехникепреодоленияпрепятствийспособами</w:t>
            </w:r>
          </w:p>
          <w:p w:rsidR="008E0345" w:rsidRDefault="00C260DF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наступание</w:t>
            </w:r>
            <w:proofErr w:type="spellEnd"/>
            <w:r>
              <w:rPr>
                <w:b/>
                <w:w w:val="105"/>
                <w:sz w:val="15"/>
              </w:rPr>
              <w:t>»и«</w:t>
            </w:r>
            <w:proofErr w:type="spellStart"/>
            <w:r>
              <w:rPr>
                <w:b/>
                <w:w w:val="105"/>
                <w:sz w:val="15"/>
              </w:rPr>
              <w:t>прыжковыйбег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техникиучителя, сравнивают его технику с техникойметания мяча по движущейся мишен</w:t>
            </w:r>
            <w:proofErr w:type="gramStart"/>
            <w:r>
              <w:rPr>
                <w:w w:val="105"/>
                <w:sz w:val="15"/>
              </w:rPr>
              <w:t>и(</w:t>
            </w:r>
            <w:proofErr w:type="gramEnd"/>
            <w:r>
              <w:rPr>
                <w:w w:val="105"/>
                <w:sz w:val="15"/>
              </w:rPr>
              <w:t>качающемуся кольцу), выделяют общие иотличительные признаки, делают выводы иопределяют задачи для самостоятельного</w:t>
            </w:r>
            <w:r>
              <w:rPr>
                <w:spacing w:val="-1"/>
                <w:w w:val="105"/>
                <w:sz w:val="15"/>
              </w:rPr>
              <w:t>обученияметанию</w:t>
            </w:r>
            <w:r>
              <w:rPr>
                <w:w w:val="105"/>
                <w:sz w:val="15"/>
              </w:rPr>
              <w:t>малого(теннисного)мячапокатящейся мишени с разной скоростью;;анализируют результативность самообученияметанию малого мяча по точности попадания вмишень, вносят коррекцию в процесссамообучения.;</w:t>
            </w:r>
          </w:p>
          <w:p w:rsidR="008E0345" w:rsidRDefault="00C260DF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поиспользованиюупражненийсмалыммячомнаразвитиеточностидвижений;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Модуль«Лёгкая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b/>
                <w:w w:val="105"/>
                <w:sz w:val="15"/>
              </w:rPr>
              <w:t>Эстафетныйбег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-1"/>
                <w:w w:val="105"/>
                <w:sz w:val="15"/>
              </w:rPr>
              <w:t>эстафетногобега,</w:t>
            </w:r>
            <w:r>
              <w:rPr>
                <w:w w:val="105"/>
                <w:sz w:val="15"/>
              </w:rPr>
              <w:t>определяютосновныефазыдвижения и определяют их техническиесложности, делают выводы по задачамсамостоятельногообучения;;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-1"/>
                <w:w w:val="105"/>
                <w:sz w:val="15"/>
              </w:rPr>
              <w:t xml:space="preserve">рекомендациями учителя по использованию </w:t>
            </w:r>
            <w:r>
              <w:rPr>
                <w:b/>
                <w:w w:val="105"/>
                <w:sz w:val="15"/>
              </w:rPr>
              <w:t>подводящихи подготовительных упражнений для самостоятельногообучениятехникеэстафетногобега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>
              <w:rPr>
                <w:w w:val="105"/>
                <w:sz w:val="15"/>
              </w:rPr>
              <w:t>эстафетногобега другими учащимися, сравнивают её собразцом и выявляют возможные ошибки,предлагают способы их устранения (обучение вгруппах).;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909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w w:val="105"/>
                <w:sz w:val="15"/>
              </w:rPr>
              <w:t>«Лёгкаяатлетика».</w:t>
            </w:r>
            <w:r>
              <w:rPr>
                <w:b/>
                <w:w w:val="105"/>
                <w:sz w:val="15"/>
              </w:rPr>
              <w:t>Метаниемалогомячавкатящуюсямишень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анализируют результативность </w:t>
            </w:r>
            <w:r>
              <w:rPr>
                <w:w w:val="105"/>
                <w:sz w:val="15"/>
              </w:rPr>
              <w:t>самообученияметаниюмалогомячапоточностипопаданиявмишень, вносят коррекцию в процесссамообучения.;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</w:tbl>
    <w:p w:rsidR="008E0345" w:rsidRDefault="008E0345">
      <w:pPr>
        <w:jc w:val="center"/>
        <w:rPr>
          <w:sz w:val="15"/>
        </w:rPr>
        <w:sectPr w:rsidR="008E03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1677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3.15.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-1"/>
                <w:w w:val="105"/>
                <w:sz w:val="15"/>
              </w:rPr>
              <w:t xml:space="preserve">рекомендациями учителя по использованию </w:t>
            </w:r>
            <w:r>
              <w:rPr>
                <w:b/>
                <w:w w:val="105"/>
                <w:sz w:val="15"/>
              </w:rPr>
              <w:t>упражненийсмалыммячомнаразвитиеточностидвижений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техникиучителя, сравнивают его технику с техникойметания мяча по движущейся мишени(качающемуся кольцу), выделяют общие иотличительные признаки, делают выводы иопределяют задачи для самостоятельного</w:t>
            </w:r>
            <w:r>
              <w:rPr>
                <w:spacing w:val="-1"/>
                <w:w w:val="105"/>
                <w:sz w:val="15"/>
              </w:rPr>
              <w:t>обученияметанию</w:t>
            </w:r>
            <w:r>
              <w:rPr>
                <w:w w:val="105"/>
                <w:sz w:val="15"/>
              </w:rPr>
              <w:t>малого(теннисного)мячапокатящейсямишенисразнойскоростью;;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Модуль«Зимниевидыспорта».Торможениеналыжахспособом«упор»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техникиторможения упором, выделяют его основныеэлементы и определяют трудности в ихисполнении, формулируют задачи для</w:t>
            </w:r>
            <w:r>
              <w:rPr>
                <w:spacing w:val="-1"/>
                <w:w w:val="105"/>
                <w:sz w:val="15"/>
              </w:rPr>
              <w:t>самостоятельногообучения</w:t>
            </w:r>
            <w:r>
              <w:rPr>
                <w:w w:val="105"/>
                <w:sz w:val="15"/>
              </w:rPr>
              <w:t>торможенияупоромприспускеналыжахспологогосклона;;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485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Знакомство с</w:t>
            </w:r>
            <w:r>
              <w:rPr>
                <w:spacing w:val="-1"/>
                <w:w w:val="105"/>
                <w:sz w:val="15"/>
              </w:rPr>
              <w:t>рекомендациямиучителя</w:t>
            </w:r>
            <w:r>
              <w:rPr>
                <w:w w:val="105"/>
                <w:sz w:val="15"/>
              </w:rPr>
              <w:t>поиспользованиюподводящихиподготовительных упражнений для самостоятельногообучениятехникеторможенияупором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2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разучиваюттехнику</w:t>
            </w:r>
            <w:r>
              <w:rPr>
                <w:w w:val="105"/>
                <w:sz w:val="15"/>
              </w:rPr>
              <w:t>подводящихупражненийиторможение плугом в полной координации приспускеспологогосклона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</w:t>
            </w:r>
            <w:r>
              <w:rPr>
                <w:w w:val="105"/>
                <w:sz w:val="15"/>
              </w:rPr>
              <w:t>выполнения торможениядругимиучащимися,сравниваютеёсобразцомивыявляют возможные ошибки, предлагаютспособыихустранения(обучениевпарах).;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677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116"/>
              <w:rPr>
                <w:sz w:val="15"/>
              </w:rPr>
            </w:pPr>
            <w:r>
              <w:rPr>
                <w:w w:val="105"/>
                <w:sz w:val="15"/>
              </w:rPr>
              <w:t>Модуль«Зимниевидыспорта».Поворотупоромприспускеспологогосклона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составляют план самостоятельного обученияповоротуспособомупораприспускеспологогосклона, разучивают его с постепеннымувеличениемкрутизнысклона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E0345" w:rsidRDefault="00C260DF">
            <w:pPr>
              <w:pStyle w:val="TableParagraph"/>
              <w:spacing w:before="3" w:line="266" w:lineRule="auto"/>
              <w:ind w:left="79" w:right="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</w:t>
            </w:r>
            <w:r>
              <w:rPr>
                <w:w w:val="105"/>
                <w:sz w:val="15"/>
              </w:rPr>
              <w:t>выполнения поворотадругими учащимися, выявляют возможныеошибкиипредлагаютспособыихустранения(работавпарах).;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677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116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Знакомство срекомендациями учителя по использованию подводящих и</w:t>
            </w:r>
            <w:r>
              <w:rPr>
                <w:spacing w:val="-1"/>
                <w:w w:val="105"/>
                <w:sz w:val="15"/>
              </w:rPr>
              <w:t xml:space="preserve">имитационных упражнений для самостоятельного </w:t>
            </w:r>
            <w:r>
              <w:rPr>
                <w:w w:val="105"/>
                <w:sz w:val="15"/>
              </w:rPr>
              <w:t>обученияторможениюупоромприспускеспологогосклона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3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наблюдают и анализируют образец </w:t>
            </w:r>
            <w:proofErr w:type="spellStart"/>
            <w:r>
              <w:rPr>
                <w:w w:val="105"/>
                <w:sz w:val="15"/>
              </w:rPr>
              <w:t>техникиперехода</w:t>
            </w:r>
            <w:proofErr w:type="spellEnd"/>
            <w:r>
              <w:rPr>
                <w:w w:val="105"/>
                <w:sz w:val="15"/>
              </w:rPr>
              <w:t xml:space="preserve"> с одновременного </w:t>
            </w:r>
            <w:proofErr w:type="spellStart"/>
            <w:r>
              <w:rPr>
                <w:w w:val="105"/>
                <w:sz w:val="15"/>
              </w:rPr>
              <w:t>одношажного</w:t>
            </w:r>
            <w:proofErr w:type="spellEnd"/>
            <w:r>
              <w:rPr>
                <w:w w:val="105"/>
                <w:sz w:val="15"/>
              </w:rPr>
              <w:t xml:space="preserve"> хода на</w:t>
            </w:r>
            <w:r>
              <w:rPr>
                <w:spacing w:val="-1"/>
                <w:w w:val="105"/>
                <w:sz w:val="15"/>
              </w:rPr>
              <w:t>попеременныйдвухшажный</w:t>
            </w:r>
            <w:r>
              <w:rPr>
                <w:w w:val="105"/>
                <w:sz w:val="15"/>
              </w:rPr>
              <w:t>ход,обсуждаютфазыпереходаисравниваютихсфазамиперехода</w:t>
            </w:r>
          </w:p>
          <w:p w:rsidR="008E0345" w:rsidRDefault="00C260DF">
            <w:pPr>
              <w:pStyle w:val="TableParagraph"/>
              <w:spacing w:before="3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 попеременного </w:t>
            </w:r>
            <w:proofErr w:type="spellStart"/>
            <w:r>
              <w:rPr>
                <w:w w:val="105"/>
                <w:sz w:val="15"/>
              </w:rPr>
              <w:t>двухшажного</w:t>
            </w:r>
            <w:proofErr w:type="spellEnd"/>
            <w:r>
              <w:rPr>
                <w:w w:val="105"/>
                <w:sz w:val="15"/>
              </w:rPr>
              <w:t xml:space="preserve"> хода </w:t>
            </w:r>
            <w:proofErr w:type="spellStart"/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одновременныйодношажный</w:t>
            </w:r>
            <w:r>
              <w:rPr>
                <w:w w:val="105"/>
                <w:sz w:val="15"/>
              </w:rPr>
              <w:t>ход,определяютособенности</w:t>
            </w:r>
            <w:proofErr w:type="spellEnd"/>
            <w:r>
              <w:rPr>
                <w:w w:val="105"/>
                <w:sz w:val="15"/>
              </w:rPr>
              <w:t xml:space="preserve"> в движениях и техническиетрудностивихвыполнении;;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Модуль«Зимниевидыспорта».Переходсодногоходанадругойвовремяпрохожденияучебнойдистанции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составляют план самостоятельного </w:t>
            </w:r>
            <w:proofErr w:type="spellStart"/>
            <w:r>
              <w:rPr>
                <w:w w:val="105"/>
                <w:sz w:val="15"/>
              </w:rPr>
              <w:t>обученияпереходусодновременногоодношажногоходанапопеременный</w:t>
            </w:r>
            <w:proofErr w:type="spellEnd"/>
            <w:r>
              <w:rPr>
                <w:w w:val="105"/>
                <w:sz w:val="15"/>
              </w:rPr>
              <w:t xml:space="preserve"> двухшажный ход, </w:t>
            </w:r>
            <w:proofErr w:type="spellStart"/>
            <w:r>
              <w:rPr>
                <w:w w:val="105"/>
                <w:sz w:val="15"/>
              </w:rPr>
              <w:t>разучиваютподводящие</w:t>
            </w:r>
            <w:proofErr w:type="spellEnd"/>
            <w:r>
              <w:rPr>
                <w:w w:val="105"/>
                <w:sz w:val="15"/>
              </w:rPr>
              <w:t xml:space="preserve"> и имитационные упражнения, фазыдвижения и переход в целом в полнойкоординации;;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6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116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Знакомство срекомендациями учителя по использованию подводящих и</w:t>
            </w:r>
            <w:r>
              <w:rPr>
                <w:spacing w:val="-1"/>
                <w:w w:val="105"/>
                <w:sz w:val="15"/>
              </w:rPr>
              <w:t xml:space="preserve">имитационных упражнений для самостоятельного </w:t>
            </w:r>
            <w:r>
              <w:rPr>
                <w:w w:val="105"/>
                <w:sz w:val="15"/>
              </w:rPr>
              <w:t>обученияпереходу с одного лыжного хода на другой припрохожденииучебнойдистанции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переходов другимиучащимися, выявляют возможные ошибки ипредлагаютспособыихустранения(работавпарах).;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</w:tbl>
    <w:p w:rsidR="008E0345" w:rsidRDefault="008E0345">
      <w:pPr>
        <w:jc w:val="center"/>
        <w:rPr>
          <w:sz w:val="15"/>
        </w:rPr>
        <w:sectPr w:rsidR="008E03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717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3.22.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Модуль«Спортивныеигры.Баскетбол».</w:t>
            </w:r>
            <w:r>
              <w:rPr>
                <w:b/>
                <w:sz w:val="15"/>
              </w:rPr>
              <w:t>Ловлямячапосле</w:t>
            </w:r>
            <w:r>
              <w:rPr>
                <w:b/>
                <w:w w:val="105"/>
                <w:sz w:val="15"/>
              </w:rPr>
              <w:t>отскокаотпола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составляют план самостоятельного </w:t>
            </w:r>
            <w:r>
              <w:rPr>
                <w:w w:val="105"/>
                <w:sz w:val="15"/>
              </w:rPr>
              <w:t>обучениятехнике ловли мяча после отскока от пола иразучиваютеё(обучениевпарах).;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Модуль«Спортивныеигры.Баскетбол».</w:t>
            </w:r>
            <w:r>
              <w:rPr>
                <w:b/>
                <w:sz w:val="15"/>
              </w:rPr>
              <w:t>Знакомствос</w:t>
            </w:r>
            <w:r>
              <w:rPr>
                <w:b/>
                <w:spacing w:val="-1"/>
                <w:w w:val="105"/>
                <w:sz w:val="15"/>
              </w:rPr>
              <w:t xml:space="preserve">рекомендациями учителя по использованию </w:t>
            </w:r>
            <w:r>
              <w:rPr>
                <w:b/>
                <w:w w:val="105"/>
                <w:sz w:val="15"/>
              </w:rPr>
              <w:t>подводящихи подготовительных упражнений для самостоятельногообучения передаче и ловле баскетбольного мяча послеотскокаотпола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-1"/>
                <w:w w:val="105"/>
                <w:sz w:val="15"/>
              </w:rPr>
              <w:t>учителя,обсуждают</w:t>
            </w:r>
            <w:r>
              <w:rPr>
                <w:w w:val="105"/>
                <w:sz w:val="15"/>
              </w:rPr>
              <w:t>еёэлементы,определяюттрудностивихвыполнении;;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717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Модуль«Спортивныеигры.Баскетбол».</w:t>
            </w:r>
            <w:r>
              <w:rPr>
                <w:b/>
                <w:sz w:val="15"/>
              </w:rPr>
              <w:t>Бросокмячав</w:t>
            </w:r>
            <w:r>
              <w:rPr>
                <w:b/>
                <w:w w:val="105"/>
                <w:sz w:val="15"/>
              </w:rPr>
              <w:t>корзинудвумярукамиснизупослеведения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описываюттехникуброскаисоставляютплансамостоятельного освоения этой техники пофазамивполнойкоординации;;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Модуль«Спортивныеигры.Баскетбол».</w:t>
            </w:r>
            <w:r>
              <w:rPr>
                <w:b/>
                <w:sz w:val="15"/>
              </w:rPr>
              <w:t>Знакомствос</w:t>
            </w:r>
            <w:r>
              <w:rPr>
                <w:b/>
                <w:spacing w:val="-1"/>
                <w:w w:val="105"/>
                <w:sz w:val="15"/>
              </w:rPr>
              <w:t xml:space="preserve">рекомендациями учителя по использованию </w:t>
            </w:r>
            <w:r>
              <w:rPr>
                <w:b/>
                <w:w w:val="105"/>
                <w:sz w:val="15"/>
              </w:rPr>
              <w:t>подводящихи подготовительных упражнений для самостоятельногообучения технике броска мяча в корзину двумя рукамиснизу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-1"/>
                <w:w w:val="105"/>
                <w:sz w:val="15"/>
              </w:rPr>
              <w:t>учителя,обсуждают</w:t>
            </w:r>
            <w:r>
              <w:rPr>
                <w:w w:val="105"/>
                <w:sz w:val="15"/>
              </w:rPr>
              <w:t>еёэлементы,определяюттрудностивихвыполнении;;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Модуль«Спортивныеигры.Баскетбол».</w:t>
            </w:r>
            <w:r>
              <w:rPr>
                <w:b/>
                <w:sz w:val="15"/>
              </w:rPr>
              <w:t>Бросокмячав</w:t>
            </w:r>
            <w:r>
              <w:rPr>
                <w:b/>
                <w:w w:val="105"/>
                <w:sz w:val="15"/>
              </w:rPr>
              <w:t>корзинудвумярукамиотгрудипослеведения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контролируюттехникуброскамячавкорзинудвумя руками снизу после ведения другимиучащимися, выявляют возможные ошибки ипредлагают способы их устранения (работа впарах).;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909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Модуль«Спортивныеигры.Волейбол».</w:t>
            </w:r>
            <w:r>
              <w:rPr>
                <w:b/>
                <w:sz w:val="15"/>
              </w:rPr>
              <w:t>Верхняяпрямая</w:t>
            </w:r>
            <w:r>
              <w:rPr>
                <w:b/>
                <w:w w:val="105"/>
                <w:sz w:val="15"/>
              </w:rPr>
              <w:t>подачамяча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анализируютобразецтехникиверхнейпрямойподачимяча,определяют фазы движения и особенности ихтехническоговыполнения,делаютвыводы;;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1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Модуль«Спортивныеигры.Волейбол».</w:t>
            </w:r>
            <w:r>
              <w:rPr>
                <w:b/>
                <w:sz w:val="15"/>
              </w:rPr>
              <w:t>Знакомствос</w:t>
            </w:r>
            <w:r>
              <w:rPr>
                <w:b/>
                <w:spacing w:val="-1"/>
                <w:w w:val="105"/>
                <w:sz w:val="15"/>
              </w:rPr>
              <w:t xml:space="preserve">рекомендациями учителя по использованию </w:t>
            </w:r>
            <w:r>
              <w:rPr>
                <w:b/>
                <w:w w:val="105"/>
                <w:sz w:val="15"/>
              </w:rPr>
              <w:t>подводящихи подготовительных упражнений для самостоятельногообучения технике выполнения верхней прямой подачамячачерезсетку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анализируютобразецтехникиверхнейпрямойподачимяча,определяют фазы движения и особенности ихтехническоговыполнения,делаютвыводы;;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717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Модуль«Спортивныеигры.Волейбол».</w:t>
            </w:r>
            <w:r>
              <w:rPr>
                <w:b/>
                <w:sz w:val="15"/>
              </w:rPr>
              <w:t>Переводмячачерез</w:t>
            </w:r>
            <w:r>
              <w:rPr>
                <w:b/>
                <w:w w:val="105"/>
                <w:sz w:val="15"/>
              </w:rPr>
              <w:t>сетку, способом неожиданной (скрытой) передачи заголову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2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w w:val="105"/>
                <w:sz w:val="15"/>
              </w:rPr>
              <w:t>техникупереводамячачерезсеткуспособом передачи за голову стоя на месте и споворотомна180°(обучениевпарах);;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Модуль«Спортивныеигры.Футбол».</w:t>
            </w:r>
            <w:r>
              <w:rPr>
                <w:b/>
                <w:sz w:val="15"/>
              </w:rPr>
              <w:t>Средниеидлинные</w:t>
            </w:r>
            <w:r>
              <w:rPr>
                <w:b/>
                <w:w w:val="105"/>
                <w:sz w:val="15"/>
              </w:rPr>
              <w:t>передачифутбольногомяча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анализируютобразец техники средних и длинных передачмяча, сравнивают между собой и с техникойкоротких передач, определяют отличительные</w:t>
            </w:r>
            <w:r>
              <w:rPr>
                <w:spacing w:val="-1"/>
                <w:w w:val="105"/>
                <w:sz w:val="15"/>
              </w:rPr>
              <w:t>признаки,делают</w:t>
            </w:r>
            <w:r>
              <w:rPr>
                <w:w w:val="105"/>
                <w:sz w:val="15"/>
              </w:rPr>
              <w:t>выводыпопланированиюзадачдлясамостоятельногообучения;;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1401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587"/>
              <w:rPr>
                <w:b/>
                <w:sz w:val="15"/>
              </w:rPr>
            </w:pPr>
            <w:r>
              <w:rPr>
                <w:i/>
                <w:sz w:val="15"/>
              </w:rPr>
              <w:t xml:space="preserve">Модуль«Спортивныеигры.Футбол». </w:t>
            </w:r>
            <w:r>
              <w:rPr>
                <w:b/>
                <w:sz w:val="15"/>
              </w:rPr>
              <w:t>Тактические</w:t>
            </w:r>
            <w:r>
              <w:rPr>
                <w:b/>
                <w:w w:val="105"/>
                <w:sz w:val="15"/>
              </w:rPr>
              <w:t>действияигрыфутбол</w:t>
            </w:r>
          </w:p>
        </w:tc>
        <w:tc>
          <w:tcPr>
            <w:tcW w:w="528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анализируютобразец техники средних и длинных передачмяча, сравнивают между собой и с техникойкоротких передач, определяют отличительные</w:t>
            </w:r>
            <w:r>
              <w:rPr>
                <w:spacing w:val="-1"/>
                <w:w w:val="105"/>
                <w:sz w:val="15"/>
              </w:rPr>
              <w:t>признаки,делают</w:t>
            </w:r>
            <w:r>
              <w:rPr>
                <w:w w:val="105"/>
                <w:sz w:val="15"/>
              </w:rPr>
              <w:t>выводыпопланированиюзадачдлясамостоятельногообучения;;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47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333"/>
        </w:trPr>
        <w:tc>
          <w:tcPr>
            <w:tcW w:w="4706" w:type="dxa"/>
            <w:gridSpan w:val="2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8E0345" w:rsidRDefault="00BD2C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0265" w:type="dxa"/>
            <w:gridSpan w:val="6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8E0345" w:rsidRDefault="008E0345">
      <w:pPr>
        <w:rPr>
          <w:sz w:val="14"/>
        </w:rPr>
        <w:sectPr w:rsidR="008E03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3518"/>
        <w:gridCol w:w="1081"/>
        <w:gridCol w:w="2618"/>
      </w:tblGrid>
      <w:tr w:rsidR="008E0345">
        <w:trPr>
          <w:trHeight w:val="333"/>
        </w:trPr>
        <w:tc>
          <w:tcPr>
            <w:tcW w:w="15499" w:type="dxa"/>
            <w:gridSpan w:val="9"/>
          </w:tcPr>
          <w:p w:rsidR="008E0345" w:rsidRDefault="00C260D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Раздел4.СПОРТ</w:t>
            </w:r>
          </w:p>
        </w:tc>
      </w:tr>
      <w:tr w:rsidR="008E0345">
        <w:trPr>
          <w:trHeight w:val="1293"/>
        </w:trPr>
        <w:tc>
          <w:tcPr>
            <w:tcW w:w="468" w:type="dxa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38" w:type="dxa"/>
          </w:tcPr>
          <w:p w:rsidR="008E0345" w:rsidRDefault="00C260DF">
            <w:pPr>
              <w:pStyle w:val="TableParagraph"/>
              <w:spacing w:before="64" w:line="266" w:lineRule="auto"/>
              <w:ind w:left="76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 содержания</w:t>
            </w:r>
            <w:r>
              <w:rPr>
                <w:b/>
                <w:spacing w:val="-1"/>
                <w:w w:val="105"/>
                <w:sz w:val="15"/>
              </w:rPr>
              <w:t>программы,демонстрацияприростов</w:t>
            </w:r>
            <w:r>
              <w:rPr>
                <w:b/>
                <w:w w:val="105"/>
                <w:sz w:val="15"/>
              </w:rPr>
              <w:t>впоказателяхфизической подготовленности и нормативныхтребованийкомплексаГТО</w:t>
            </w:r>
          </w:p>
        </w:tc>
        <w:tc>
          <w:tcPr>
            <w:tcW w:w="528" w:type="dxa"/>
          </w:tcPr>
          <w:p w:rsidR="008E0345" w:rsidRDefault="005025F9" w:rsidP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E0345" w:rsidRDefault="005025F9" w:rsidP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04" w:type="dxa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осваивают содержание </w:t>
            </w:r>
            <w:r>
              <w:rPr>
                <w:w w:val="105"/>
                <w:sz w:val="15"/>
              </w:rPr>
              <w:t>Примерных модульныхпрограммпофизическойкультуреилирабочейпрограммы базовой физической подготовки;;демонстрируют приросты в показателях</w:t>
            </w:r>
            <w:r>
              <w:rPr>
                <w:spacing w:val="-1"/>
                <w:w w:val="105"/>
                <w:sz w:val="15"/>
              </w:rPr>
              <w:t xml:space="preserve">физической </w:t>
            </w:r>
            <w:r>
              <w:rPr>
                <w:w w:val="105"/>
                <w:sz w:val="15"/>
              </w:rPr>
              <w:t>подготовленности и нормативныхтребованийкомплексаГТО;</w:t>
            </w:r>
          </w:p>
        </w:tc>
        <w:tc>
          <w:tcPr>
            <w:tcW w:w="1081" w:type="dxa"/>
          </w:tcPr>
          <w:p w:rsidR="008E0345" w:rsidRDefault="00C260D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18" w:type="dxa"/>
          </w:tcPr>
          <w:p w:rsidR="008E0345" w:rsidRDefault="00C260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https://infourok.ru/biblioteka/fizkultura</w:t>
            </w:r>
          </w:p>
        </w:tc>
      </w:tr>
      <w:tr w:rsidR="008E0345">
        <w:trPr>
          <w:trHeight w:val="333"/>
        </w:trPr>
        <w:tc>
          <w:tcPr>
            <w:tcW w:w="4706" w:type="dxa"/>
            <w:gridSpan w:val="2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265" w:type="dxa"/>
            <w:gridSpan w:val="6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</w:tr>
      <w:tr w:rsidR="008E0345">
        <w:trPr>
          <w:trHeight w:val="333"/>
        </w:trPr>
        <w:tc>
          <w:tcPr>
            <w:tcW w:w="4706" w:type="dxa"/>
            <w:gridSpan w:val="2"/>
          </w:tcPr>
          <w:p w:rsidR="008E0345" w:rsidRDefault="00C260D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8E0345" w:rsidRDefault="005025F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E0345" w:rsidRDefault="00C260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E0345" w:rsidRDefault="005025F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8021" w:type="dxa"/>
            <w:gridSpan w:val="4"/>
          </w:tcPr>
          <w:p w:rsidR="008E0345" w:rsidRDefault="008E0345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8E0345" w:rsidRDefault="008E0345">
      <w:pPr>
        <w:rPr>
          <w:sz w:val="14"/>
        </w:rPr>
        <w:sectPr w:rsidR="008E034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E0345" w:rsidRDefault="006555CA">
      <w:pPr>
        <w:spacing w:before="73"/>
        <w:ind w:left="105"/>
        <w:rPr>
          <w:b/>
          <w:sz w:val="23"/>
        </w:rPr>
      </w:pPr>
      <w:r w:rsidRPr="006555CA">
        <w:lastRenderedPageBreak/>
        <w:pict>
          <v:rect id="_x0000_s1028" style="position:absolute;left:0;text-align:left;margin-left:33.25pt;margin-top:22.7pt;width:528.2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260DF">
        <w:rPr>
          <w:b/>
          <w:sz w:val="23"/>
        </w:rPr>
        <w:t>ПОУРОЧНОЕПЛАНИРОВАНИЕ</w:t>
      </w:r>
    </w:p>
    <w:p w:rsidR="008E0345" w:rsidRDefault="008E0345">
      <w:pPr>
        <w:pStyle w:val="a3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472"/>
        </w:trPr>
        <w:tc>
          <w:tcPr>
            <w:tcW w:w="571" w:type="dxa"/>
            <w:vMerge w:val="restart"/>
          </w:tcPr>
          <w:p w:rsidR="008E0345" w:rsidRDefault="00C260DF">
            <w:pPr>
              <w:pStyle w:val="TableParagraph"/>
              <w:spacing w:before="93" w:line="302" w:lineRule="auto"/>
              <w:ind w:right="1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79" w:type="dxa"/>
            <w:vMerge w:val="restart"/>
          </w:tcPr>
          <w:p w:rsidR="008E0345" w:rsidRDefault="00C260DF">
            <w:pPr>
              <w:pStyle w:val="TableParagraph"/>
              <w:spacing w:before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Темаурока</w:t>
            </w:r>
          </w:p>
        </w:tc>
        <w:tc>
          <w:tcPr>
            <w:tcW w:w="3986" w:type="dxa"/>
            <w:gridSpan w:val="3"/>
          </w:tcPr>
          <w:p w:rsidR="008E0345" w:rsidRDefault="00C260DF">
            <w:pPr>
              <w:pStyle w:val="TableParagraph"/>
              <w:spacing w:before="9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Количество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154" w:type="dxa"/>
            <w:vMerge w:val="restart"/>
          </w:tcPr>
          <w:p w:rsidR="008E0345" w:rsidRDefault="00C260DF">
            <w:pPr>
              <w:pStyle w:val="TableParagraph"/>
              <w:spacing w:before="93" w:line="302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559" w:type="dxa"/>
            <w:vMerge w:val="restart"/>
          </w:tcPr>
          <w:p w:rsidR="008E0345" w:rsidRDefault="00C260DF">
            <w:pPr>
              <w:pStyle w:val="TableParagraph"/>
              <w:spacing w:before="93" w:line="302" w:lineRule="auto"/>
              <w:ind w:right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Виды,формы</w:t>
            </w:r>
            <w:r>
              <w:rPr>
                <w:b/>
                <w:sz w:val="23"/>
              </w:rPr>
              <w:t>контроля</w:t>
            </w:r>
          </w:p>
        </w:tc>
      </w:tr>
      <w:tr w:rsidR="008E0345">
        <w:trPr>
          <w:trHeight w:val="805"/>
        </w:trPr>
        <w:tc>
          <w:tcPr>
            <w:tcW w:w="571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606" w:type="dxa"/>
          </w:tcPr>
          <w:p w:rsidR="008E0345" w:rsidRDefault="00C260DF">
            <w:pPr>
              <w:pStyle w:val="TableParagraph"/>
              <w:spacing w:before="93" w:line="302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54" w:type="dxa"/>
          </w:tcPr>
          <w:p w:rsidR="008E0345" w:rsidRDefault="00C260DF">
            <w:pPr>
              <w:pStyle w:val="TableParagraph"/>
              <w:spacing w:before="93" w:line="302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E0345" w:rsidRDefault="008E0345">
            <w:pPr>
              <w:rPr>
                <w:sz w:val="2"/>
                <w:szCs w:val="2"/>
              </w:rPr>
            </w:pPr>
          </w:p>
        </w:tc>
      </w:tr>
      <w:tr w:rsidR="008E0345">
        <w:trPr>
          <w:trHeight w:val="1472"/>
        </w:trPr>
        <w:tc>
          <w:tcPr>
            <w:tcW w:w="571" w:type="dxa"/>
          </w:tcPr>
          <w:p w:rsidR="008E0345" w:rsidRDefault="00C260DF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93" w:line="302" w:lineRule="auto"/>
              <w:ind w:right="1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Зарождение </w:t>
            </w:r>
            <w:proofErr w:type="spellStart"/>
            <w:r>
              <w:rPr>
                <w:w w:val="105"/>
                <w:sz w:val="23"/>
              </w:rPr>
              <w:t>олимпийскогодвижения.Техника</w:t>
            </w:r>
            <w:r>
              <w:rPr>
                <w:spacing w:val="-1"/>
                <w:w w:val="105"/>
                <w:sz w:val="23"/>
              </w:rPr>
              <w:t>безопасностинауроках</w:t>
            </w:r>
            <w:r>
              <w:rPr>
                <w:w w:val="105"/>
                <w:sz w:val="23"/>
              </w:rPr>
              <w:t>легкойатлетике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9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C260DF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93" w:line="302" w:lineRule="auto"/>
              <w:ind w:right="8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Модуль«Лёгкаяатлетика».</w:t>
            </w:r>
            <w:r>
              <w:rPr>
                <w:w w:val="105"/>
                <w:sz w:val="23"/>
              </w:rPr>
              <w:t>Бегспреодолениемпрепятствий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9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93" w:line="302" w:lineRule="auto"/>
              <w:ind w:right="8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Модуль«Лёгкаяатлетика».</w:t>
            </w:r>
            <w:r>
              <w:rPr>
                <w:w w:val="105"/>
                <w:sz w:val="23"/>
              </w:rPr>
              <w:t>Бегспреодолениемпрепятствий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9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9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9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470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93" w:line="302" w:lineRule="auto"/>
              <w:ind w:right="583"/>
              <w:rPr>
                <w:sz w:val="23"/>
              </w:rPr>
            </w:pPr>
            <w:r>
              <w:rPr>
                <w:w w:val="105"/>
                <w:sz w:val="23"/>
              </w:rPr>
              <w:t>Модуль «Лёгкая</w:t>
            </w:r>
            <w:r>
              <w:rPr>
                <w:sz w:val="23"/>
              </w:rPr>
              <w:t>атлетика».Знакомствос</w:t>
            </w:r>
          </w:p>
          <w:p w:rsidR="008E0345" w:rsidRDefault="00C260DF">
            <w:pPr>
              <w:pStyle w:val="TableParagraph"/>
              <w:spacing w:line="302" w:lineRule="auto"/>
              <w:ind w:right="7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</w:t>
            </w:r>
            <w:r>
              <w:rPr>
                <w:spacing w:val="-1"/>
                <w:w w:val="105"/>
                <w:sz w:val="23"/>
              </w:rPr>
              <w:t>обучения технике преодоления</w:t>
            </w:r>
            <w:r>
              <w:rPr>
                <w:w w:val="105"/>
                <w:sz w:val="23"/>
              </w:rPr>
              <w:t>препятствийспособами</w:t>
            </w:r>
          </w:p>
          <w:p w:rsidR="008E0345" w:rsidRDefault="00C260DF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наступание</w:t>
            </w:r>
            <w:proofErr w:type="spellEnd"/>
            <w:r>
              <w:rPr>
                <w:sz w:val="23"/>
              </w:rPr>
              <w:t>»и«</w:t>
            </w:r>
            <w:proofErr w:type="spellStart"/>
            <w:r>
              <w:rPr>
                <w:sz w:val="23"/>
              </w:rPr>
              <w:t>прыжковый</w:t>
            </w:r>
            <w:r>
              <w:rPr>
                <w:w w:val="105"/>
                <w:sz w:val="23"/>
              </w:rPr>
              <w:t>бег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9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9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3470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83"/>
              <w:rPr>
                <w:sz w:val="23"/>
              </w:rPr>
            </w:pPr>
            <w:r>
              <w:rPr>
                <w:w w:val="105"/>
                <w:sz w:val="23"/>
              </w:rPr>
              <w:t>Модуль «Лёгкая</w:t>
            </w:r>
            <w:r>
              <w:rPr>
                <w:sz w:val="23"/>
              </w:rPr>
              <w:t>атлетика».Знакомствос</w:t>
            </w:r>
          </w:p>
          <w:p w:rsidR="008E0345" w:rsidRDefault="00C260DF">
            <w:pPr>
              <w:pStyle w:val="TableParagraph"/>
              <w:spacing w:line="302" w:lineRule="auto"/>
              <w:ind w:right="7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</w:t>
            </w:r>
            <w:r>
              <w:rPr>
                <w:spacing w:val="-1"/>
                <w:w w:val="105"/>
                <w:sz w:val="23"/>
              </w:rPr>
              <w:t>обучения технике преодоления</w:t>
            </w:r>
            <w:r>
              <w:rPr>
                <w:w w:val="105"/>
                <w:sz w:val="23"/>
              </w:rPr>
              <w:t>препятствийспособами</w:t>
            </w:r>
          </w:p>
          <w:p w:rsidR="008E0345" w:rsidRDefault="00C260DF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наступание</w:t>
            </w:r>
            <w:proofErr w:type="spellEnd"/>
            <w:r>
              <w:rPr>
                <w:sz w:val="23"/>
              </w:rPr>
              <w:t>»и«</w:t>
            </w:r>
            <w:proofErr w:type="spellStart"/>
            <w:r>
              <w:rPr>
                <w:sz w:val="23"/>
              </w:rPr>
              <w:t>прыжковый</w:t>
            </w:r>
            <w:r>
              <w:rPr>
                <w:w w:val="105"/>
                <w:sz w:val="23"/>
              </w:rPr>
              <w:t>бег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22"/>
              <w:rPr>
                <w:sz w:val="23"/>
              </w:rPr>
            </w:pPr>
            <w:r>
              <w:rPr>
                <w:w w:val="105"/>
                <w:sz w:val="23"/>
              </w:rPr>
              <w:t>Модуль  «Лёгкая</w:t>
            </w:r>
            <w:r>
              <w:rPr>
                <w:sz w:val="23"/>
              </w:rPr>
              <w:t>атлетика»</w:t>
            </w:r>
            <w:proofErr w:type="gramStart"/>
            <w:r>
              <w:rPr>
                <w:sz w:val="23"/>
              </w:rPr>
              <w:t>.Э</w:t>
            </w:r>
            <w:proofErr w:type="gramEnd"/>
            <w:r>
              <w:rPr>
                <w:sz w:val="23"/>
              </w:rPr>
              <w:t>стафетныйбег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9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22"/>
              <w:rPr>
                <w:sz w:val="23"/>
              </w:rPr>
            </w:pPr>
            <w:r>
              <w:rPr>
                <w:w w:val="105"/>
                <w:sz w:val="23"/>
              </w:rPr>
              <w:t>Модуль  «Лёгкая</w:t>
            </w:r>
            <w:r>
              <w:rPr>
                <w:sz w:val="23"/>
              </w:rPr>
              <w:t>атлетика»</w:t>
            </w:r>
            <w:proofErr w:type="gramStart"/>
            <w:r>
              <w:rPr>
                <w:sz w:val="23"/>
              </w:rPr>
              <w:t>.Э</w:t>
            </w:r>
            <w:proofErr w:type="gramEnd"/>
            <w:r>
              <w:rPr>
                <w:sz w:val="23"/>
              </w:rPr>
              <w:t>стафетныйбег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Pr="00C260DF" w:rsidRDefault="008E0345" w:rsidP="00C260DF">
      <w:pPr>
        <w:tabs>
          <w:tab w:val="center" w:pos="5440"/>
        </w:tabs>
        <w:rPr>
          <w:sz w:val="23"/>
        </w:rPr>
        <w:sectPr w:rsidR="008E0345" w:rsidRPr="00C260DF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2376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10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83"/>
              <w:rPr>
                <w:sz w:val="23"/>
              </w:rPr>
            </w:pPr>
            <w:r>
              <w:rPr>
                <w:w w:val="105"/>
                <w:sz w:val="23"/>
              </w:rPr>
              <w:t>Модуль «Лёгкая</w:t>
            </w:r>
            <w:r>
              <w:rPr>
                <w:sz w:val="23"/>
              </w:rPr>
              <w:t>атлетика».Знакомствос</w:t>
            </w:r>
          </w:p>
          <w:p w:rsidR="008E0345" w:rsidRDefault="00C260DF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рекомендациями учителя по</w:t>
            </w:r>
            <w:r>
              <w:rPr>
                <w:sz w:val="23"/>
              </w:rPr>
              <w:t>использованиюупражненийс</w:t>
            </w:r>
            <w:r>
              <w:rPr>
                <w:w w:val="105"/>
                <w:sz w:val="23"/>
              </w:rPr>
              <w:t>малым мячом на развитиеточностидвижений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Модуль «Спортивные игры.</w:t>
            </w:r>
            <w:r>
              <w:rPr>
                <w:spacing w:val="-1"/>
                <w:w w:val="105"/>
                <w:sz w:val="23"/>
              </w:rPr>
              <w:t>Баскетбол».Ловлямяча</w:t>
            </w:r>
            <w:r>
              <w:rPr>
                <w:w w:val="105"/>
                <w:sz w:val="23"/>
              </w:rPr>
              <w:t>послеотскокаотпола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Модуль «Спортивные игры.</w:t>
            </w:r>
            <w:r>
              <w:rPr>
                <w:spacing w:val="-1"/>
                <w:w w:val="105"/>
                <w:sz w:val="23"/>
              </w:rPr>
              <w:t>Баскетбол».Ловлямяча</w:t>
            </w:r>
            <w:r>
              <w:rPr>
                <w:w w:val="105"/>
                <w:sz w:val="23"/>
              </w:rPr>
              <w:t>послеотскокаотпола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137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127"/>
              <w:rPr>
                <w:sz w:val="23"/>
              </w:rPr>
            </w:pPr>
            <w:r>
              <w:rPr>
                <w:w w:val="105"/>
                <w:sz w:val="23"/>
              </w:rPr>
              <w:t>Модуль «Спортивные игры.Баскетбол».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самостоятельногообучения передаче и ловлебаскетбольного мяча послеотскокаотпола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2471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14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472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35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Модуль «Спортивные </w:t>
            </w:r>
            <w:r>
              <w:rPr>
                <w:w w:val="105"/>
                <w:sz w:val="23"/>
              </w:rPr>
              <w:t>игры.Баскетбол». Бросок мяча в</w:t>
            </w:r>
            <w:r>
              <w:rPr>
                <w:spacing w:val="-1"/>
                <w:w w:val="105"/>
                <w:sz w:val="23"/>
              </w:rPr>
              <w:t>корзинудвумя</w:t>
            </w:r>
            <w:r>
              <w:rPr>
                <w:w w:val="105"/>
                <w:sz w:val="23"/>
              </w:rPr>
              <w:t>рукамиснизупослеведения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472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35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Модуль «Спортивные </w:t>
            </w:r>
            <w:r>
              <w:rPr>
                <w:w w:val="105"/>
                <w:sz w:val="23"/>
              </w:rPr>
              <w:t>игры.Баскетбол». Бросок мяча в</w:t>
            </w:r>
            <w:r>
              <w:rPr>
                <w:spacing w:val="-1"/>
                <w:w w:val="105"/>
                <w:sz w:val="23"/>
              </w:rPr>
              <w:t>корзинудвумя</w:t>
            </w:r>
            <w:r>
              <w:rPr>
                <w:w w:val="105"/>
                <w:sz w:val="23"/>
              </w:rPr>
              <w:t>рукамиснизупослеведения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804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87"/>
              <w:rPr>
                <w:sz w:val="23"/>
              </w:rPr>
            </w:pPr>
            <w:r>
              <w:rPr>
                <w:w w:val="105"/>
                <w:sz w:val="23"/>
              </w:rPr>
              <w:t>Модуль «Спортивные игры.Баскетбол».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самостоятельногообучения технике броска мячавкорзинудвумярукамиснизу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2471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19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5025F9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rPr>
                <w:sz w:val="23"/>
              </w:rPr>
            </w:pPr>
            <w:r>
              <w:rPr>
                <w:sz w:val="23"/>
              </w:rPr>
              <w:t>«Гимнастика».Акробатическая</w:t>
            </w:r>
            <w:r>
              <w:rPr>
                <w:w w:val="105"/>
                <w:sz w:val="23"/>
              </w:rPr>
              <w:t>комбинация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24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rPr>
                <w:sz w:val="23"/>
              </w:rPr>
            </w:pPr>
            <w:r>
              <w:rPr>
                <w:sz w:val="23"/>
              </w:rPr>
              <w:t>«Гимнастика».Акробатические</w:t>
            </w:r>
            <w:r>
              <w:rPr>
                <w:w w:val="105"/>
                <w:sz w:val="23"/>
              </w:rPr>
              <w:t>пирамиды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rPr>
                <w:sz w:val="23"/>
              </w:rPr>
            </w:pPr>
            <w:r>
              <w:rPr>
                <w:sz w:val="23"/>
              </w:rPr>
              <w:t>«Гимнастика».Акробатические</w:t>
            </w:r>
            <w:r>
              <w:rPr>
                <w:w w:val="105"/>
                <w:sz w:val="23"/>
              </w:rPr>
              <w:t>пирамиды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rPr>
                <w:sz w:val="23"/>
              </w:rPr>
            </w:pPr>
            <w:r>
              <w:rPr>
                <w:sz w:val="23"/>
              </w:rPr>
              <w:t>Модуль«Гимнастика».Стойка</w:t>
            </w:r>
            <w:r>
              <w:rPr>
                <w:w w:val="105"/>
                <w:sz w:val="23"/>
              </w:rPr>
              <w:t>наголовесопоройнаруки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803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«Гимнастика».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самостоятельногообучения стойке на голове сопорой на руки, разработке</w:t>
            </w:r>
            <w:r>
              <w:rPr>
                <w:sz w:val="23"/>
              </w:rPr>
              <w:t>акробатическойкомбинациииз</w:t>
            </w:r>
            <w:r>
              <w:rPr>
                <w:w w:val="105"/>
                <w:sz w:val="23"/>
              </w:rPr>
              <w:t>хорошо освоенныхупражнений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3803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29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«Гимнастика».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самостоятельногообучения стойке на голове сопорой на руки, разработке</w:t>
            </w:r>
            <w:r>
              <w:rPr>
                <w:sz w:val="23"/>
              </w:rPr>
              <w:t>акробатическойкомбинациииз</w:t>
            </w:r>
            <w:r>
              <w:rPr>
                <w:w w:val="105"/>
                <w:sz w:val="23"/>
              </w:rPr>
              <w:t>хорошо освоенныхупражнений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rPr>
                <w:sz w:val="23"/>
              </w:rPr>
            </w:pPr>
            <w:r>
              <w:rPr>
                <w:sz w:val="23"/>
              </w:rPr>
              <w:t>Модуль«Гимнастика».Лазанье</w:t>
            </w:r>
            <w:r>
              <w:rPr>
                <w:w w:val="105"/>
                <w:sz w:val="23"/>
              </w:rPr>
              <w:t>поканатувдваприёма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rPr>
                <w:sz w:val="23"/>
              </w:rPr>
            </w:pPr>
            <w:r>
              <w:rPr>
                <w:sz w:val="23"/>
              </w:rPr>
              <w:t>Модуль«Гимнастика».Лазанье</w:t>
            </w:r>
            <w:r>
              <w:rPr>
                <w:w w:val="105"/>
                <w:sz w:val="23"/>
              </w:rPr>
              <w:t>поканатувдваприёма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33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803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«Гимнастика».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самостоятельногообучения стойке на голове сопорой на руки, разработке</w:t>
            </w:r>
            <w:r>
              <w:rPr>
                <w:sz w:val="23"/>
              </w:rPr>
              <w:t>акробатическойкомбинациииз</w:t>
            </w:r>
            <w:r>
              <w:rPr>
                <w:w w:val="105"/>
                <w:sz w:val="23"/>
              </w:rPr>
              <w:t>хорошо освоенныхупражнений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803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«Гимнастика».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самостоятельногообучения стойке на голове сопорой на руки, разработке</w:t>
            </w:r>
            <w:r>
              <w:rPr>
                <w:sz w:val="23"/>
              </w:rPr>
              <w:t>акробатическойкомбинациииз</w:t>
            </w:r>
            <w:r>
              <w:rPr>
                <w:w w:val="105"/>
                <w:sz w:val="23"/>
              </w:rPr>
              <w:t>хорошо освоенныхупражнений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2804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36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ind w:right="127"/>
              <w:rPr>
                <w:sz w:val="23"/>
              </w:rPr>
            </w:pPr>
            <w:r>
              <w:rPr>
                <w:w w:val="105"/>
                <w:sz w:val="23"/>
              </w:rPr>
              <w:t>«Гимнастика».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самостоятельногообучения лазанью по канату вдваприёма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Модуль</w:t>
            </w:r>
          </w:p>
          <w:p w:rsidR="008E0345" w:rsidRDefault="00C260DF">
            <w:pPr>
              <w:pStyle w:val="TableParagraph"/>
              <w:spacing w:before="68" w:line="302" w:lineRule="auto"/>
              <w:ind w:right="441"/>
              <w:rPr>
                <w:sz w:val="23"/>
              </w:rPr>
            </w:pPr>
            <w:r>
              <w:rPr>
                <w:sz w:val="23"/>
              </w:rPr>
              <w:t>«Гимнастика».Упражнения</w:t>
            </w:r>
            <w:r>
              <w:rPr>
                <w:w w:val="105"/>
                <w:sz w:val="23"/>
              </w:rPr>
              <w:t>степ-аэробики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rPr>
                <w:sz w:val="23"/>
              </w:rPr>
            </w:pPr>
            <w:r>
              <w:rPr>
                <w:sz w:val="23"/>
              </w:rPr>
              <w:t>Упражнениядлякоррекции</w:t>
            </w:r>
            <w:r>
              <w:rPr>
                <w:w w:val="105"/>
                <w:sz w:val="23"/>
              </w:rPr>
              <w:t>телосложения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222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65"/>
              <w:rPr>
                <w:sz w:val="23"/>
              </w:rPr>
            </w:pPr>
            <w:r>
              <w:rPr>
                <w:w w:val="105"/>
                <w:sz w:val="23"/>
              </w:rPr>
              <w:t>Модуль«Зимниевиды</w:t>
            </w:r>
            <w:r>
              <w:rPr>
                <w:spacing w:val="-1"/>
                <w:w w:val="105"/>
                <w:sz w:val="23"/>
              </w:rPr>
              <w:t>спорта».Торможение</w:t>
            </w:r>
            <w:r>
              <w:rPr>
                <w:w w:val="105"/>
                <w:sz w:val="23"/>
              </w:rPr>
              <w:t>налыжахспособом«упор»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43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65"/>
              <w:rPr>
                <w:sz w:val="23"/>
              </w:rPr>
            </w:pPr>
            <w:r>
              <w:rPr>
                <w:w w:val="105"/>
                <w:sz w:val="23"/>
              </w:rPr>
              <w:t>Модуль«Зимниевиды</w:t>
            </w:r>
            <w:r>
              <w:rPr>
                <w:spacing w:val="-1"/>
                <w:w w:val="105"/>
                <w:sz w:val="23"/>
              </w:rPr>
              <w:t>спорта».Торможение</w:t>
            </w:r>
            <w:r>
              <w:rPr>
                <w:w w:val="105"/>
                <w:sz w:val="23"/>
              </w:rPr>
              <w:t>налыжахспособом«упор»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804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87"/>
              <w:rPr>
                <w:sz w:val="23"/>
              </w:rPr>
            </w:pPr>
            <w:r>
              <w:rPr>
                <w:w w:val="105"/>
                <w:sz w:val="23"/>
              </w:rPr>
              <w:t>Модуль «Зимние видыспорта».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</w:t>
            </w:r>
            <w:r>
              <w:rPr>
                <w:spacing w:val="-1"/>
                <w:w w:val="105"/>
                <w:sz w:val="23"/>
              </w:rPr>
              <w:t xml:space="preserve">обучения технике </w:t>
            </w:r>
            <w:r>
              <w:rPr>
                <w:w w:val="105"/>
                <w:sz w:val="23"/>
              </w:rPr>
              <w:t>торможенияупором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46"/>
              <w:rPr>
                <w:sz w:val="23"/>
              </w:rPr>
            </w:pPr>
            <w:r>
              <w:rPr>
                <w:w w:val="105"/>
                <w:sz w:val="23"/>
              </w:rPr>
              <w:t>Модуль «Зимние виды</w:t>
            </w:r>
            <w:r>
              <w:rPr>
                <w:spacing w:val="-1"/>
                <w:w w:val="105"/>
                <w:sz w:val="23"/>
              </w:rPr>
              <w:t>спорта».Поворот</w:t>
            </w:r>
            <w:r>
              <w:rPr>
                <w:w w:val="105"/>
                <w:sz w:val="23"/>
              </w:rPr>
              <w:t>упоромприспускеспологогосклона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804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150"/>
              <w:rPr>
                <w:sz w:val="23"/>
              </w:rPr>
            </w:pPr>
            <w:r>
              <w:rPr>
                <w:w w:val="105"/>
                <w:sz w:val="23"/>
              </w:rPr>
              <w:t>Модуль «Зимние видыспорта». Знакомство срекомендациями учителя по</w:t>
            </w:r>
            <w:r>
              <w:rPr>
                <w:spacing w:val="-1"/>
                <w:w w:val="105"/>
                <w:sz w:val="23"/>
              </w:rPr>
              <w:t xml:space="preserve">использованию подводящих </w:t>
            </w:r>
            <w:r>
              <w:rPr>
                <w:w w:val="105"/>
                <w:sz w:val="23"/>
              </w:rPr>
              <w:t>иимитационных упражненийдля самостоятельного</w:t>
            </w:r>
            <w:r>
              <w:rPr>
                <w:sz w:val="23"/>
              </w:rPr>
              <w:t>обученияторможениюупором</w:t>
            </w:r>
            <w:r>
              <w:rPr>
                <w:w w:val="105"/>
                <w:sz w:val="23"/>
              </w:rPr>
              <w:t>приспускеспологогосклона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1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48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69"/>
              <w:rPr>
                <w:sz w:val="23"/>
              </w:rPr>
            </w:pPr>
            <w:r>
              <w:rPr>
                <w:w w:val="105"/>
                <w:sz w:val="23"/>
              </w:rPr>
              <w:t>Модуль «Зимние виды</w:t>
            </w:r>
            <w:r>
              <w:rPr>
                <w:spacing w:val="-1"/>
                <w:w w:val="105"/>
                <w:sz w:val="23"/>
              </w:rPr>
              <w:t>спорта».</w:t>
            </w:r>
            <w:r>
              <w:rPr>
                <w:w w:val="105"/>
                <w:sz w:val="23"/>
              </w:rPr>
              <w:t>Переходсодногохода на другой во времяпрохождения учебнойдистанции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69"/>
              <w:rPr>
                <w:sz w:val="23"/>
              </w:rPr>
            </w:pPr>
            <w:r>
              <w:rPr>
                <w:w w:val="105"/>
                <w:sz w:val="23"/>
              </w:rPr>
              <w:t>Модуль «Зимние виды</w:t>
            </w:r>
            <w:r>
              <w:rPr>
                <w:spacing w:val="-1"/>
                <w:w w:val="105"/>
                <w:sz w:val="23"/>
              </w:rPr>
              <w:t>спорта».</w:t>
            </w:r>
            <w:r>
              <w:rPr>
                <w:w w:val="105"/>
                <w:sz w:val="23"/>
              </w:rPr>
              <w:t>Переходсодногохода на другой во времяпрохождения учебнойдистанции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470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127"/>
              <w:rPr>
                <w:sz w:val="23"/>
              </w:rPr>
            </w:pPr>
            <w:r>
              <w:rPr>
                <w:w w:val="105"/>
                <w:sz w:val="23"/>
              </w:rPr>
              <w:t>Модуль «Зимние видыспорта». Знакомство срекомендациями учителя по</w:t>
            </w:r>
            <w:r>
              <w:rPr>
                <w:sz w:val="23"/>
              </w:rPr>
              <w:t>использованиюподводящихи</w:t>
            </w:r>
            <w:r>
              <w:rPr>
                <w:w w:val="105"/>
                <w:sz w:val="23"/>
              </w:rPr>
              <w:t>имитационных упражненийдля самостоятельногообучения переходу с одноголыжного хода на другой припрохождении учебнойдистанции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86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427"/>
              <w:jc w:val="both"/>
              <w:rPr>
                <w:sz w:val="23"/>
              </w:rPr>
            </w:pPr>
            <w:r>
              <w:rPr>
                <w:sz w:val="23"/>
              </w:rPr>
              <w:t>Модуль «Спортивные игры.</w:t>
            </w:r>
            <w:r>
              <w:rPr>
                <w:spacing w:val="-1"/>
                <w:w w:val="105"/>
                <w:sz w:val="23"/>
              </w:rPr>
              <w:t>Волейбол».Верхняяпрямая</w:t>
            </w:r>
            <w:r>
              <w:rPr>
                <w:w w:val="105"/>
                <w:sz w:val="23"/>
              </w:rPr>
              <w:t>подачамяча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53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137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87"/>
              <w:rPr>
                <w:sz w:val="23"/>
              </w:rPr>
            </w:pPr>
            <w:r>
              <w:rPr>
                <w:w w:val="105"/>
                <w:sz w:val="23"/>
              </w:rPr>
              <w:t>Модуль «Спортивные игры.Волейбол». Знакомство срекомендациями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</w:t>
            </w:r>
            <w:r>
              <w:rPr>
                <w:spacing w:val="-1"/>
                <w:w w:val="105"/>
                <w:sz w:val="23"/>
              </w:rPr>
              <w:t xml:space="preserve">обучения </w:t>
            </w:r>
            <w:r>
              <w:rPr>
                <w:w w:val="105"/>
                <w:sz w:val="23"/>
              </w:rPr>
              <w:t>технике выполненияверхней прямой подача мячачерезсетку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424"/>
              <w:rPr>
                <w:sz w:val="23"/>
              </w:rPr>
            </w:pPr>
            <w:r>
              <w:rPr>
                <w:sz w:val="23"/>
              </w:rPr>
              <w:t>Модуль«Спортивныеигры.</w:t>
            </w:r>
            <w:r>
              <w:rPr>
                <w:w w:val="105"/>
                <w:sz w:val="23"/>
              </w:rPr>
              <w:t>Волейбол». Перевод мячачерез сетку, способомнеожиданной (скрытой)передачизаголову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376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Модуль «Спортивные игры.</w:t>
            </w:r>
            <w:r>
              <w:rPr>
                <w:spacing w:val="-1"/>
                <w:w w:val="105"/>
                <w:sz w:val="23"/>
              </w:rPr>
              <w:t>Футбол».Средние</w:t>
            </w:r>
            <w:r>
              <w:rPr>
                <w:w w:val="105"/>
                <w:sz w:val="23"/>
              </w:rPr>
              <w:t>идлинныепередачифутбольногомяча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424"/>
              <w:rPr>
                <w:sz w:val="23"/>
              </w:rPr>
            </w:pPr>
            <w:r>
              <w:rPr>
                <w:sz w:val="23"/>
              </w:rPr>
              <w:t>Модуль«Спортивныеигры.</w:t>
            </w:r>
            <w:r>
              <w:rPr>
                <w:w w:val="105"/>
                <w:sz w:val="23"/>
              </w:rPr>
              <w:t>Футбол». Тактическиедействияигрыфутбол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2138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59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83"/>
              <w:rPr>
                <w:sz w:val="23"/>
              </w:rPr>
            </w:pPr>
            <w:r>
              <w:rPr>
                <w:w w:val="105"/>
                <w:sz w:val="23"/>
              </w:rPr>
              <w:t>Модуль «Лёгкая</w:t>
            </w:r>
            <w:r>
              <w:rPr>
                <w:sz w:val="23"/>
              </w:rPr>
              <w:t>атлетика».Знакомствос</w:t>
            </w:r>
          </w:p>
          <w:p w:rsidR="008E0345" w:rsidRDefault="00C260DF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рекомендациями учителя по</w:t>
            </w:r>
            <w:r>
              <w:rPr>
                <w:sz w:val="23"/>
              </w:rPr>
              <w:t>использованиюупражненийс</w:t>
            </w:r>
            <w:r>
              <w:rPr>
                <w:w w:val="105"/>
                <w:sz w:val="23"/>
              </w:rPr>
              <w:t>малым мячом на развитиеточностидвижений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138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83"/>
              <w:rPr>
                <w:sz w:val="23"/>
              </w:rPr>
            </w:pPr>
            <w:r>
              <w:rPr>
                <w:w w:val="105"/>
                <w:sz w:val="23"/>
              </w:rPr>
              <w:t>Модуль «Лёгкая</w:t>
            </w:r>
            <w:r>
              <w:rPr>
                <w:sz w:val="23"/>
              </w:rPr>
              <w:t>атлетика».Знакомствос</w:t>
            </w:r>
          </w:p>
          <w:p w:rsidR="008E0345" w:rsidRDefault="00C260DF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рекомендациями учителя по</w:t>
            </w:r>
            <w:r>
              <w:rPr>
                <w:sz w:val="23"/>
              </w:rPr>
              <w:t>использованиюупражненийс</w:t>
            </w:r>
            <w:r>
              <w:rPr>
                <w:w w:val="105"/>
                <w:sz w:val="23"/>
              </w:rPr>
              <w:t>малым мячом на развитиеточностидвижений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05"/>
              <w:rPr>
                <w:sz w:val="23"/>
              </w:rPr>
            </w:pPr>
            <w:r>
              <w:rPr>
                <w:w w:val="105"/>
                <w:sz w:val="23"/>
              </w:rPr>
              <w:t>Модуль  «Лёгкая</w:t>
            </w:r>
            <w:r>
              <w:rPr>
                <w:sz w:val="23"/>
              </w:rPr>
              <w:t>атлетика»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етаниемалого</w:t>
            </w:r>
            <w:r>
              <w:rPr>
                <w:w w:val="105"/>
                <w:sz w:val="23"/>
              </w:rPr>
              <w:t>мячавкатящуюсямишень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3470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583"/>
              <w:rPr>
                <w:sz w:val="23"/>
              </w:rPr>
            </w:pPr>
            <w:r>
              <w:rPr>
                <w:w w:val="105"/>
                <w:sz w:val="23"/>
              </w:rPr>
              <w:t>Модуль «Лёгкая</w:t>
            </w:r>
            <w:r>
              <w:rPr>
                <w:sz w:val="23"/>
              </w:rPr>
              <w:t>атлетика».Знакомствос</w:t>
            </w:r>
          </w:p>
          <w:p w:rsidR="008E0345" w:rsidRDefault="00C260DF">
            <w:pPr>
              <w:pStyle w:val="TableParagraph"/>
              <w:spacing w:line="302" w:lineRule="auto"/>
              <w:ind w:right="7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рекомендациями учителя поиспользованию подводящих и</w:t>
            </w:r>
            <w:r>
              <w:rPr>
                <w:sz w:val="23"/>
              </w:rPr>
              <w:t>подготовительныхупражнений</w:t>
            </w:r>
            <w:r>
              <w:rPr>
                <w:w w:val="105"/>
                <w:sz w:val="23"/>
              </w:rPr>
              <w:t>для самостоятельного</w:t>
            </w:r>
            <w:r>
              <w:rPr>
                <w:spacing w:val="-1"/>
                <w:w w:val="105"/>
                <w:sz w:val="23"/>
              </w:rPr>
              <w:t>обучения технике преодоления</w:t>
            </w:r>
            <w:r>
              <w:rPr>
                <w:w w:val="105"/>
                <w:sz w:val="23"/>
              </w:rPr>
              <w:t>препятствийспособами</w:t>
            </w:r>
          </w:p>
          <w:p w:rsidR="008E0345" w:rsidRDefault="00C260DF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наступание</w:t>
            </w:r>
            <w:proofErr w:type="spellEnd"/>
            <w:r>
              <w:rPr>
                <w:sz w:val="23"/>
              </w:rPr>
              <w:t>»и«</w:t>
            </w:r>
            <w:proofErr w:type="spellStart"/>
            <w:r>
              <w:rPr>
                <w:sz w:val="23"/>
              </w:rPr>
              <w:t>прыжковый</w:t>
            </w:r>
            <w:r>
              <w:rPr>
                <w:w w:val="105"/>
                <w:sz w:val="23"/>
              </w:rPr>
              <w:t>бег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379"/>
        <w:gridCol w:w="726"/>
        <w:gridCol w:w="1606"/>
        <w:gridCol w:w="1654"/>
        <w:gridCol w:w="1154"/>
        <w:gridCol w:w="1559"/>
      </w:tblGrid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ind w:left="52" w:right="1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63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Модуль «Спортивные игры.</w:t>
            </w:r>
            <w:r>
              <w:rPr>
                <w:spacing w:val="-1"/>
                <w:w w:val="105"/>
                <w:sz w:val="23"/>
              </w:rPr>
              <w:t>Футбол».Средние</w:t>
            </w:r>
            <w:r>
              <w:rPr>
                <w:w w:val="105"/>
                <w:sz w:val="23"/>
              </w:rPr>
              <w:t>идлинныепередачифутбольногомяча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ind w:left="52" w:right="1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805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ind w:left="52" w:right="1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8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Ошибкивтехникеупражнений</w:t>
            </w:r>
            <w:r>
              <w:rPr>
                <w:w w:val="105"/>
                <w:sz w:val="23"/>
              </w:rPr>
              <w:t>иихпредупреждение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471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ind w:left="52" w:right="1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2602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ind w:left="52" w:right="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ind w:right="211"/>
              <w:rPr>
                <w:sz w:val="23"/>
              </w:rPr>
            </w:pPr>
            <w:r>
              <w:rPr>
                <w:w w:val="105"/>
                <w:sz w:val="23"/>
              </w:rPr>
              <w:t>Физическая подготовка:освоение содержанияпрограммы, демонстрацияприростов в показателях</w:t>
            </w:r>
            <w:r>
              <w:rPr>
                <w:sz w:val="23"/>
              </w:rPr>
              <w:t>физическойподготовленности</w:t>
            </w:r>
            <w:r>
              <w:rPr>
                <w:w w:val="105"/>
                <w:sz w:val="23"/>
              </w:rPr>
              <w:t>и нормативных требованийкомплексаГТО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8E0345">
        <w:trPr>
          <w:trHeight w:val="1139"/>
        </w:trPr>
        <w:tc>
          <w:tcPr>
            <w:tcW w:w="571" w:type="dxa"/>
          </w:tcPr>
          <w:p w:rsidR="008E0345" w:rsidRDefault="00020FC3">
            <w:pPr>
              <w:pStyle w:val="TableParagraph"/>
              <w:spacing w:before="83"/>
              <w:ind w:left="52" w:right="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3379" w:type="dxa"/>
          </w:tcPr>
          <w:p w:rsidR="008E0345" w:rsidRDefault="00C260DF">
            <w:pPr>
              <w:pStyle w:val="TableParagraph"/>
              <w:spacing w:before="83" w:line="302" w:lineRule="auto"/>
              <w:rPr>
                <w:sz w:val="23"/>
              </w:rPr>
            </w:pPr>
            <w:r>
              <w:rPr>
                <w:sz w:val="23"/>
              </w:rPr>
              <w:t>Оцениваниеоздоровительного</w:t>
            </w:r>
            <w:r>
              <w:rPr>
                <w:w w:val="105"/>
                <w:sz w:val="23"/>
              </w:rPr>
              <w:t>эффекта занятий физическойкультурой</w:t>
            </w:r>
          </w:p>
        </w:tc>
        <w:tc>
          <w:tcPr>
            <w:tcW w:w="72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6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8E0345" w:rsidRDefault="008E034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8E0345" w:rsidRDefault="00C260DF">
            <w:pPr>
              <w:pStyle w:val="TableParagraph"/>
              <w:spacing w:before="83" w:line="30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8E0345" w:rsidRDefault="008E0345">
      <w:pPr>
        <w:spacing w:line="302" w:lineRule="auto"/>
        <w:rPr>
          <w:sz w:val="23"/>
        </w:r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50"/>
        <w:gridCol w:w="726"/>
        <w:gridCol w:w="1606"/>
        <w:gridCol w:w="4366"/>
      </w:tblGrid>
      <w:tr w:rsidR="008E0345">
        <w:trPr>
          <w:trHeight w:val="805"/>
        </w:trPr>
        <w:tc>
          <w:tcPr>
            <w:tcW w:w="3950" w:type="dxa"/>
          </w:tcPr>
          <w:p w:rsidR="008E0345" w:rsidRDefault="00C260DF">
            <w:pPr>
              <w:pStyle w:val="TableParagraph"/>
              <w:spacing w:before="83" w:line="302" w:lineRule="auto"/>
              <w:rPr>
                <w:sz w:val="23"/>
              </w:rPr>
            </w:pPr>
            <w:r>
              <w:rPr>
                <w:sz w:val="23"/>
              </w:rPr>
              <w:lastRenderedPageBreak/>
              <w:t>ОБЩЕЕКОЛИЧЕСТВОЧАСОВПО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26" w:type="dxa"/>
          </w:tcPr>
          <w:p w:rsidR="008E0345" w:rsidRDefault="00020FC3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606" w:type="dxa"/>
          </w:tcPr>
          <w:p w:rsidR="008E0345" w:rsidRDefault="00C260DF">
            <w:pPr>
              <w:pStyle w:val="TableParagraph"/>
              <w:spacing w:before="8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366" w:type="dxa"/>
          </w:tcPr>
          <w:p w:rsidR="008E0345" w:rsidRDefault="008E0345">
            <w:pPr>
              <w:pStyle w:val="TableParagraph"/>
              <w:ind w:left="0"/>
            </w:pPr>
          </w:p>
        </w:tc>
      </w:tr>
    </w:tbl>
    <w:p w:rsidR="008E0345" w:rsidRDefault="008E0345">
      <w:pPr>
        <w:sectPr w:rsidR="008E0345">
          <w:pgSz w:w="11900" w:h="16840"/>
          <w:pgMar w:top="580" w:right="460" w:bottom="280" w:left="560" w:header="720" w:footer="720" w:gutter="0"/>
          <w:cols w:space="720"/>
        </w:sectPr>
      </w:pPr>
    </w:p>
    <w:p w:rsidR="008E0345" w:rsidRDefault="006555CA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260DF">
        <w:t>УЧЕБНО-МЕТОДИЧЕСКОЕОБЕСПЕЧЕНИЕОБРАЗОВАТЕЛЬНОГОПРОЦЕССА</w:t>
      </w:r>
    </w:p>
    <w:p w:rsidR="008E0345" w:rsidRDefault="00C260D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8E0345" w:rsidRDefault="00C260DF">
      <w:pPr>
        <w:pStyle w:val="a3"/>
        <w:spacing w:before="156"/>
        <w:ind w:firstLine="0"/>
      </w:pPr>
      <w:r>
        <w:t>Введитесвойвариант:</w:t>
      </w:r>
    </w:p>
    <w:p w:rsidR="008E0345" w:rsidRDefault="008E0345">
      <w:pPr>
        <w:pStyle w:val="a3"/>
        <w:spacing w:before="10"/>
        <w:ind w:left="0" w:firstLine="0"/>
        <w:rPr>
          <w:sz w:val="21"/>
        </w:rPr>
      </w:pPr>
    </w:p>
    <w:p w:rsidR="008E0345" w:rsidRDefault="00C260DF">
      <w:pPr>
        <w:pStyle w:val="1"/>
        <w:spacing w:before="1"/>
      </w:pPr>
      <w:r>
        <w:t>МЕТОДИЧЕСКИЕМАТЕРИАЛЫДЛЯУЧИТЕЛЯ</w:t>
      </w:r>
    </w:p>
    <w:p w:rsidR="008E0345" w:rsidRDefault="008E0345">
      <w:pPr>
        <w:pStyle w:val="a3"/>
        <w:spacing w:before="10"/>
        <w:ind w:left="0" w:firstLine="0"/>
        <w:rPr>
          <w:b/>
          <w:sz w:val="21"/>
        </w:rPr>
      </w:pPr>
    </w:p>
    <w:p w:rsidR="008E0345" w:rsidRDefault="00C260DF">
      <w:pPr>
        <w:ind w:left="106"/>
        <w:rPr>
          <w:b/>
          <w:sz w:val="24"/>
        </w:rPr>
      </w:pPr>
      <w:r>
        <w:rPr>
          <w:b/>
          <w:sz w:val="24"/>
        </w:rPr>
        <w:t>ЦИФРОВЫЕОБРАЗОВАТЕЛЬНЫЕРЕСУРСЫИРЕСУРСЫСЕТИИНТЕРНЕТ</w:t>
      </w:r>
    </w:p>
    <w:p w:rsidR="008E0345" w:rsidRDefault="008E0345">
      <w:pPr>
        <w:rPr>
          <w:sz w:val="24"/>
        </w:rPr>
        <w:sectPr w:rsidR="008E0345">
          <w:pgSz w:w="11900" w:h="16840"/>
          <w:pgMar w:top="520" w:right="460" w:bottom="280" w:left="560" w:header="720" w:footer="720" w:gutter="0"/>
          <w:cols w:space="720"/>
        </w:sectPr>
      </w:pPr>
    </w:p>
    <w:p w:rsidR="008E0345" w:rsidRDefault="006555CA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260DF">
        <w:t>МАТЕРИАЛЬНО-ТЕХНИЧЕСКОЕОБЕСПЕЧЕНИЕОБРАЗОВАТЕЛЬНОГОПРОЦЕССА</w:t>
      </w:r>
    </w:p>
    <w:p w:rsidR="008E0345" w:rsidRDefault="00C260D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8E0345" w:rsidRDefault="008E0345">
      <w:pPr>
        <w:pStyle w:val="a3"/>
        <w:spacing w:before="10"/>
        <w:ind w:left="0" w:firstLine="0"/>
        <w:rPr>
          <w:b/>
          <w:sz w:val="21"/>
        </w:rPr>
      </w:pPr>
    </w:p>
    <w:p w:rsidR="008E0345" w:rsidRDefault="00C260DF">
      <w:pPr>
        <w:pStyle w:val="1"/>
        <w:spacing w:before="0"/>
      </w:pPr>
      <w:r>
        <w:t>ОБОРУДОВАНИЕДЛЯПРОВЕДЕНИЯПРАКТИЧЕСКИХРАБОТ</w:t>
      </w:r>
    </w:p>
    <w:p w:rsidR="008E0345" w:rsidRDefault="008E0345">
      <w:pPr>
        <w:sectPr w:rsidR="008E0345">
          <w:pgSz w:w="11900" w:h="16840"/>
          <w:pgMar w:top="520" w:right="460" w:bottom="280" w:left="560" w:header="720" w:footer="720" w:gutter="0"/>
          <w:cols w:space="720"/>
        </w:sectPr>
      </w:pPr>
    </w:p>
    <w:p w:rsidR="008E0345" w:rsidRDefault="008E0345">
      <w:pPr>
        <w:pStyle w:val="a3"/>
        <w:spacing w:before="4"/>
        <w:ind w:left="0" w:firstLine="0"/>
        <w:rPr>
          <w:b/>
          <w:sz w:val="17"/>
        </w:rPr>
      </w:pPr>
    </w:p>
    <w:sectPr w:rsidR="008E0345" w:rsidSect="00265EB3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0345"/>
    <w:rsid w:val="00020FC3"/>
    <w:rsid w:val="00265EB3"/>
    <w:rsid w:val="00404A2B"/>
    <w:rsid w:val="005025F9"/>
    <w:rsid w:val="006555CA"/>
    <w:rsid w:val="006D35F6"/>
    <w:rsid w:val="008E0345"/>
    <w:rsid w:val="009C2E41"/>
    <w:rsid w:val="00BD2C3A"/>
    <w:rsid w:val="00BE548F"/>
    <w:rsid w:val="00C260DF"/>
    <w:rsid w:val="00CC7E3A"/>
    <w:rsid w:val="00ED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E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65EB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65EB3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EB3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65EB3"/>
  </w:style>
  <w:style w:type="paragraph" w:customStyle="1" w:styleId="TableParagraph">
    <w:name w:val="Table Paragraph"/>
    <w:basedOn w:val="a"/>
    <w:uiPriority w:val="1"/>
    <w:qFormat/>
    <w:rsid w:val="00265EB3"/>
    <w:pPr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37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2022-06-09T16:21:00Z</dcterms:created>
  <dcterms:modified xsi:type="dcterms:W3CDTF">2024-01-08T16:57:00Z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2022-06-07T00:00:00Z</vt:filetime>
  </property>
</Properties>
</file>