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AB" w:rsidRPr="0086261E" w:rsidRDefault="0086261E">
      <w:pPr>
        <w:spacing w:after="0" w:line="408" w:lineRule="auto"/>
        <w:ind w:left="120"/>
        <w:jc w:val="center"/>
        <w:rPr>
          <w:lang w:val="ru-RU"/>
        </w:rPr>
      </w:pPr>
      <w:bookmarkStart w:id="0" w:name="block-10777949"/>
      <w:r w:rsidRPr="008626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37AB" w:rsidRPr="0086261E" w:rsidRDefault="0086261E">
      <w:pPr>
        <w:spacing w:after="0" w:line="408" w:lineRule="auto"/>
        <w:ind w:left="120"/>
        <w:jc w:val="center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B37AB" w:rsidRPr="0086261E" w:rsidRDefault="0086261E">
      <w:pPr>
        <w:spacing w:after="0" w:line="408" w:lineRule="auto"/>
        <w:ind w:left="120"/>
        <w:jc w:val="center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6261E">
        <w:rPr>
          <w:rFonts w:ascii="Times New Roman" w:hAnsi="Times New Roman"/>
          <w:color w:val="000000"/>
          <w:sz w:val="28"/>
          <w:lang w:val="ru-RU"/>
        </w:rPr>
        <w:t>​</w:t>
      </w:r>
    </w:p>
    <w:p w:rsidR="00AB37AB" w:rsidRDefault="008626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AB37AB" w:rsidRDefault="00AB37AB">
      <w:pPr>
        <w:spacing w:after="0"/>
        <w:ind w:left="120"/>
      </w:pPr>
    </w:p>
    <w:p w:rsidR="00AB37AB" w:rsidRDefault="00AB37AB">
      <w:pPr>
        <w:spacing w:after="0"/>
        <w:ind w:left="120"/>
      </w:pPr>
    </w:p>
    <w:p w:rsidR="00AB37AB" w:rsidRDefault="00AB37AB">
      <w:pPr>
        <w:spacing w:after="0"/>
        <w:ind w:left="120"/>
      </w:pPr>
      <w:bookmarkStart w:id="1" w:name="_GoBack"/>
      <w:bookmarkEnd w:id="1"/>
    </w:p>
    <w:p w:rsidR="00AB37AB" w:rsidRDefault="00AB37A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C53FFE" w:rsidRPr="0086261E" w:rsidTr="000D4161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1"/>
              <w:gridCol w:w="2970"/>
              <w:gridCol w:w="2970"/>
            </w:tblGrid>
            <w:tr w:rsidR="0086261E" w:rsidRPr="000D7458" w:rsidTr="008D38F8">
              <w:tc>
                <w:tcPr>
                  <w:tcW w:w="3114" w:type="dxa"/>
                </w:tcPr>
                <w:p w:rsidR="0086261E" w:rsidRPr="0040209D" w:rsidRDefault="0086261E" w:rsidP="008D38F8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86261E" w:rsidRDefault="0086261E" w:rsidP="008D38F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МО учителей </w:t>
                  </w:r>
                </w:p>
                <w:p w:rsidR="0086261E" w:rsidRPr="008944ED" w:rsidRDefault="0086261E" w:rsidP="008D38F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86261E" w:rsidRDefault="0086261E" w:rsidP="008D38F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86261E" w:rsidRPr="008944ED" w:rsidRDefault="0086261E" w:rsidP="008D38F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Павлова М.В.</w:t>
                  </w:r>
                </w:p>
                <w:p w:rsidR="0086261E" w:rsidRDefault="0086261E" w:rsidP="008D38F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</w:t>
                  </w:r>
                </w:p>
                <w:p w:rsidR="0086261E" w:rsidRDefault="0086261E" w:rsidP="008D38F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«29» августа 2023 г.</w:t>
                  </w:r>
                </w:p>
                <w:p w:rsidR="0086261E" w:rsidRPr="0040209D" w:rsidRDefault="0086261E" w:rsidP="008D38F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86261E" w:rsidRPr="0040209D" w:rsidRDefault="0086261E" w:rsidP="008D38F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86261E" w:rsidRPr="008944ED" w:rsidRDefault="0086261E" w:rsidP="008D38F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:rsidR="0086261E" w:rsidRDefault="0086261E" w:rsidP="008D38F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86261E" w:rsidRPr="008944ED" w:rsidRDefault="0086261E" w:rsidP="008D38F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Труханова Е.С.</w:t>
                  </w:r>
                </w:p>
                <w:p w:rsidR="0086261E" w:rsidRDefault="0086261E" w:rsidP="008D38F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</w:t>
                  </w:r>
                </w:p>
                <w:p w:rsidR="0086261E" w:rsidRDefault="0086261E" w:rsidP="008D38F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«29» августа 2023 г.</w:t>
                  </w:r>
                </w:p>
                <w:p w:rsidR="0086261E" w:rsidRDefault="0086261E" w:rsidP="008D38F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86261E" w:rsidRPr="0040209D" w:rsidRDefault="0086261E" w:rsidP="008D38F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86261E" w:rsidRDefault="0086261E" w:rsidP="008D38F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86261E" w:rsidRPr="008944ED" w:rsidRDefault="0086261E" w:rsidP="008D38F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МОАУ «Гимназия №3»</w:t>
                  </w:r>
                </w:p>
                <w:p w:rsidR="0086261E" w:rsidRDefault="0086261E" w:rsidP="008D38F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86261E" w:rsidRPr="008944ED" w:rsidRDefault="0086261E" w:rsidP="008D38F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Чихирников В.В.</w:t>
                  </w:r>
                </w:p>
                <w:p w:rsidR="0086261E" w:rsidRDefault="0086261E" w:rsidP="008D38F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</w:t>
                  </w:r>
                </w:p>
                <w:p w:rsidR="0086261E" w:rsidRDefault="0086261E" w:rsidP="008D38F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«29» августа 2023 г.</w:t>
                  </w:r>
                </w:p>
                <w:p w:rsidR="0086261E" w:rsidRPr="0040209D" w:rsidRDefault="0086261E" w:rsidP="008D38F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53FFE" w:rsidRPr="0040209D" w:rsidRDefault="008626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626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626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37AB" w:rsidRPr="0086261E" w:rsidRDefault="00AB37AB">
      <w:pPr>
        <w:spacing w:after="0"/>
        <w:ind w:left="120"/>
        <w:rPr>
          <w:lang w:val="ru-RU"/>
        </w:rPr>
      </w:pPr>
    </w:p>
    <w:p w:rsidR="00AB37AB" w:rsidRPr="0086261E" w:rsidRDefault="0086261E">
      <w:pPr>
        <w:spacing w:after="0"/>
        <w:ind w:left="120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‌</w:t>
      </w:r>
    </w:p>
    <w:p w:rsidR="00AB37AB" w:rsidRPr="0086261E" w:rsidRDefault="00AB37AB">
      <w:pPr>
        <w:spacing w:after="0"/>
        <w:ind w:left="120"/>
        <w:rPr>
          <w:lang w:val="ru-RU"/>
        </w:rPr>
      </w:pPr>
    </w:p>
    <w:p w:rsidR="00AB37AB" w:rsidRPr="0086261E" w:rsidRDefault="00AB37AB">
      <w:pPr>
        <w:spacing w:after="0"/>
        <w:ind w:left="120"/>
        <w:rPr>
          <w:lang w:val="ru-RU"/>
        </w:rPr>
      </w:pPr>
    </w:p>
    <w:p w:rsidR="00AB37AB" w:rsidRPr="0086261E" w:rsidRDefault="00AB37AB">
      <w:pPr>
        <w:spacing w:after="0"/>
        <w:ind w:left="120"/>
        <w:rPr>
          <w:lang w:val="ru-RU"/>
        </w:rPr>
      </w:pPr>
    </w:p>
    <w:p w:rsidR="00AB37AB" w:rsidRPr="0086261E" w:rsidRDefault="0086261E">
      <w:pPr>
        <w:spacing w:after="0" w:line="408" w:lineRule="auto"/>
        <w:ind w:left="120"/>
        <w:jc w:val="center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37AB" w:rsidRPr="0086261E" w:rsidRDefault="0086261E">
      <w:pPr>
        <w:spacing w:after="0" w:line="408" w:lineRule="auto"/>
        <w:ind w:left="120"/>
        <w:jc w:val="center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1503121)</w:t>
      </w: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86261E">
      <w:pPr>
        <w:spacing w:after="0" w:line="408" w:lineRule="auto"/>
        <w:ind w:left="120"/>
        <w:jc w:val="center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86261E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«Информатика» (базовый уровень)</w:t>
      </w:r>
    </w:p>
    <w:p w:rsidR="00AB37AB" w:rsidRPr="0086261E" w:rsidRDefault="0086261E">
      <w:pPr>
        <w:spacing w:after="0" w:line="408" w:lineRule="auto"/>
        <w:ind w:left="120"/>
        <w:jc w:val="center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6261E">
        <w:rPr>
          <w:rFonts w:ascii="Calibri" w:hAnsi="Calibri"/>
          <w:color w:val="000000"/>
          <w:sz w:val="28"/>
          <w:lang w:val="ru-RU"/>
        </w:rPr>
        <w:t xml:space="preserve">– 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AB37AB">
      <w:pPr>
        <w:spacing w:after="0"/>
        <w:ind w:left="120"/>
        <w:jc w:val="center"/>
        <w:rPr>
          <w:lang w:val="ru-RU"/>
        </w:rPr>
      </w:pPr>
    </w:p>
    <w:p w:rsidR="00AB37AB" w:rsidRPr="0086261E" w:rsidRDefault="0086261E">
      <w:pPr>
        <w:spacing w:after="0"/>
        <w:ind w:left="120"/>
        <w:jc w:val="center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​</w:t>
      </w:r>
      <w:r w:rsidRPr="0086261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6261E">
        <w:rPr>
          <w:rFonts w:ascii="Times New Roman" w:hAnsi="Times New Roman"/>
          <w:color w:val="000000"/>
          <w:sz w:val="28"/>
          <w:lang w:val="ru-RU"/>
        </w:rPr>
        <w:t>​</w:t>
      </w:r>
    </w:p>
    <w:p w:rsidR="00AB37AB" w:rsidRPr="0086261E" w:rsidRDefault="00AB37AB">
      <w:pPr>
        <w:spacing w:after="0"/>
        <w:ind w:left="120"/>
        <w:rPr>
          <w:lang w:val="ru-RU"/>
        </w:rPr>
      </w:pPr>
    </w:p>
    <w:p w:rsidR="00AB37AB" w:rsidRPr="0086261E" w:rsidRDefault="00AB37AB">
      <w:pPr>
        <w:rPr>
          <w:lang w:val="ru-RU"/>
        </w:rPr>
        <w:sectPr w:rsidR="00AB37AB" w:rsidRPr="0086261E">
          <w:pgSz w:w="11906" w:h="16383"/>
          <w:pgMar w:top="1134" w:right="850" w:bottom="1134" w:left="1701" w:header="720" w:footer="720" w:gutter="0"/>
          <w:cols w:space="720"/>
        </w:sectPr>
      </w:pP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bookmarkStart w:id="2" w:name="block-10777955"/>
      <w:bookmarkEnd w:id="0"/>
      <w:r w:rsidRPr="008626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сущность инф</w:t>
      </w:r>
      <w:r w:rsidRPr="0086261E">
        <w:rPr>
          <w:rFonts w:ascii="Times New Roman" w:hAnsi="Times New Roman"/>
          <w:color w:val="000000"/>
          <w:sz w:val="28"/>
          <w:lang w:val="ru-RU"/>
        </w:rPr>
        <w:t>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</w:t>
      </w:r>
      <w:r w:rsidRPr="0086261E">
        <w:rPr>
          <w:rFonts w:ascii="Times New Roman" w:hAnsi="Times New Roman"/>
          <w:color w:val="000000"/>
          <w:sz w:val="28"/>
          <w:lang w:val="ru-RU"/>
        </w:rPr>
        <w:t>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</w:t>
      </w:r>
      <w:r w:rsidRPr="0086261E">
        <w:rPr>
          <w:rFonts w:ascii="Times New Roman" w:hAnsi="Times New Roman"/>
          <w:color w:val="000000"/>
          <w:sz w:val="28"/>
          <w:lang w:val="ru-RU"/>
        </w:rPr>
        <w:t>нформатика» выделяются четыре тематических раздела.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т и использование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</w:t>
      </w:r>
      <w:r w:rsidRPr="0086261E">
        <w:rPr>
          <w:rFonts w:ascii="Times New Roman" w:hAnsi="Times New Roman"/>
          <w:color w:val="000000"/>
          <w:sz w:val="28"/>
          <w:lang w:val="ru-RU"/>
        </w:rPr>
        <w:t>пьютерного моделирования.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Раздел «Информационные тех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</w:t>
      </w:r>
      <w:r w:rsidRPr="0086261E">
        <w:rPr>
          <w:rFonts w:ascii="Times New Roman" w:hAnsi="Times New Roman"/>
          <w:color w:val="000000"/>
          <w:sz w:val="28"/>
          <w:lang w:val="ru-RU"/>
        </w:rPr>
        <w:t>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вопросов и основных составляющих элементов изучаемой предметной области;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</w:t>
      </w:r>
      <w:r w:rsidRPr="0086261E">
        <w:rPr>
          <w:rFonts w:ascii="Times New Roman" w:hAnsi="Times New Roman"/>
          <w:color w:val="000000"/>
          <w:sz w:val="28"/>
          <w:lang w:val="ru-RU"/>
        </w:rPr>
        <w:t>ости методов и инструментов, типичных связей с другими областями знания.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</w:t>
      </w:r>
      <w:r w:rsidRPr="0086261E">
        <w:rPr>
          <w:rFonts w:ascii="Times New Roman" w:hAnsi="Times New Roman"/>
          <w:color w:val="000000"/>
          <w:sz w:val="28"/>
          <w:lang w:val="ru-RU"/>
        </w:rPr>
        <w:t>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</w:t>
      </w:r>
      <w:r w:rsidRPr="0086261E">
        <w:rPr>
          <w:rFonts w:ascii="Times New Roman" w:hAnsi="Times New Roman"/>
          <w:color w:val="000000"/>
          <w:sz w:val="28"/>
          <w:lang w:val="ru-RU"/>
        </w:rPr>
        <w:t>ых и коммуникационных технологий в современном обществе;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</w:t>
      </w:r>
      <w:r w:rsidRPr="0086261E">
        <w:rPr>
          <w:rFonts w:ascii="Times New Roman" w:hAnsi="Times New Roman"/>
          <w:color w:val="000000"/>
          <w:sz w:val="28"/>
          <w:lang w:val="ru-RU"/>
        </w:rPr>
        <w:t>в с определённой системой ценностей, проверять на достоверность и обобщать информацию;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ческого, природного, </w:t>
      </w: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</w:t>
      </w:r>
      <w:r w:rsidRPr="0086261E">
        <w:rPr>
          <w:rFonts w:ascii="Times New Roman" w:hAnsi="Times New Roman"/>
          <w:color w:val="000000"/>
          <w:sz w:val="28"/>
          <w:lang w:val="ru-RU"/>
        </w:rPr>
        <w:t>нных систем, распространение информации;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86261E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классе – 34 часа (1 час в неделю), в 11 классе – 34 часа (1 час в неделю).</w:t>
      </w:r>
      <w:bookmarkEnd w:id="3"/>
      <w:r w:rsidRPr="008626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Последоват</w:t>
      </w:r>
      <w:r w:rsidRPr="0086261E">
        <w:rPr>
          <w:rFonts w:ascii="Times New Roman" w:hAnsi="Times New Roman"/>
          <w:color w:val="000000"/>
          <w:sz w:val="28"/>
          <w:lang w:val="ru-RU"/>
        </w:rPr>
        <w:t>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B37AB" w:rsidRPr="0086261E" w:rsidRDefault="00AB37AB">
      <w:pPr>
        <w:rPr>
          <w:lang w:val="ru-RU"/>
        </w:rPr>
        <w:sectPr w:rsidR="00AB37AB" w:rsidRPr="0086261E">
          <w:pgSz w:w="11906" w:h="16383"/>
          <w:pgMar w:top="1134" w:right="850" w:bottom="1134" w:left="1701" w:header="720" w:footer="720" w:gutter="0"/>
          <w:cols w:space="720"/>
        </w:sectPr>
      </w:pP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bookmarkStart w:id="4" w:name="block-10777951"/>
      <w:bookmarkEnd w:id="2"/>
      <w:r w:rsidRPr="008626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</w:t>
      </w:r>
      <w:r w:rsidRPr="0086261E">
        <w:rPr>
          <w:rFonts w:ascii="Times New Roman" w:hAnsi="Times New Roman"/>
          <w:color w:val="000000"/>
          <w:sz w:val="28"/>
          <w:lang w:val="ru-RU"/>
        </w:rPr>
        <w:t>при работе с компьютерами и другими компонентами цифрового окружения.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</w:t>
      </w:r>
      <w:r w:rsidRPr="0086261E">
        <w:rPr>
          <w:rFonts w:ascii="Times New Roman" w:hAnsi="Times New Roman"/>
          <w:color w:val="000000"/>
          <w:sz w:val="28"/>
          <w:lang w:val="ru-RU"/>
        </w:rPr>
        <w:t>ления. Многопроцессорные системы. Суперкомпьютеры. Микроконтроллеры. Роботизированные производства.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</w:t>
      </w:r>
      <w:r w:rsidRPr="0086261E">
        <w:rPr>
          <w:rFonts w:ascii="Times New Roman" w:hAnsi="Times New Roman"/>
          <w:color w:val="000000"/>
          <w:sz w:val="28"/>
          <w:lang w:val="ru-RU"/>
        </w:rPr>
        <w:t>истема. Понятие о системном администрировании. Инсталляция и деинсталляция программного обеспечения.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</w:t>
      </w:r>
      <w:r w:rsidRPr="0086261E">
        <w:rPr>
          <w:rFonts w:ascii="Times New Roman" w:hAnsi="Times New Roman"/>
          <w:color w:val="000000"/>
          <w:sz w:val="28"/>
          <w:lang w:val="ru-RU"/>
        </w:rPr>
        <w:t>ройств.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</w:t>
      </w:r>
      <w:r w:rsidRPr="0086261E">
        <w:rPr>
          <w:rFonts w:ascii="Times New Roman" w:hAnsi="Times New Roman"/>
          <w:color w:val="000000"/>
          <w:sz w:val="28"/>
          <w:lang w:val="ru-RU"/>
        </w:rPr>
        <w:t>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</w:t>
      </w:r>
      <w:r w:rsidRPr="0086261E">
        <w:rPr>
          <w:rFonts w:ascii="Times New Roman" w:hAnsi="Times New Roman"/>
          <w:color w:val="000000"/>
          <w:sz w:val="28"/>
          <w:lang w:val="ru-RU"/>
        </w:rPr>
        <w:t>рсов.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</w:t>
      </w:r>
      <w:r w:rsidRPr="0086261E">
        <w:rPr>
          <w:rFonts w:ascii="Times New Roman" w:hAnsi="Times New Roman"/>
          <w:color w:val="000000"/>
          <w:sz w:val="28"/>
          <w:lang w:val="ru-RU"/>
        </w:rPr>
        <w:t>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и информационных процессов в окружающем мире.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</w:t>
      </w:r>
      <w:r w:rsidRPr="0086261E">
        <w:rPr>
          <w:rFonts w:ascii="Times New Roman" w:hAnsi="Times New Roman"/>
          <w:color w:val="000000"/>
          <w:sz w:val="28"/>
          <w:lang w:val="ru-RU"/>
        </w:rPr>
        <w:t>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6261E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Представление целых и вещ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ественных чисел в памяти компьютера.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6261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Оценка информационного объёма растрового </w:t>
      </w:r>
      <w:r w:rsidRPr="0086261E">
        <w:rPr>
          <w:rFonts w:ascii="Times New Roman" w:hAnsi="Times New Roman"/>
          <w:color w:val="000000"/>
          <w:sz w:val="28"/>
          <w:lang w:val="ru-RU"/>
        </w:rPr>
        <w:t>графического изображения при заданном разрешении и глубине кодирования цвета.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86261E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</w:t>
      </w:r>
      <w:r w:rsidRPr="0086261E">
        <w:rPr>
          <w:rFonts w:ascii="Times New Roman" w:hAnsi="Times New Roman"/>
          <w:color w:val="000000"/>
          <w:sz w:val="28"/>
          <w:lang w:val="ru-RU"/>
        </w:rPr>
        <w:t>блицы истинности логических выражений. Логические операции и операции над множествами.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ические элементы компьютера. Триггер. </w:t>
      </w:r>
      <w:proofErr w:type="gramStart"/>
      <w:r>
        <w:rPr>
          <w:rFonts w:ascii="Times New Roman" w:hAnsi="Times New Roman"/>
          <w:color w:val="000000"/>
          <w:sz w:val="28"/>
        </w:rPr>
        <w:t>Сумматор. Построение схемы на логических элементах по логическому выражению.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6261E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</w:t>
      </w:r>
      <w:r w:rsidRPr="0086261E">
        <w:rPr>
          <w:rFonts w:ascii="Times New Roman" w:hAnsi="Times New Roman"/>
          <w:color w:val="000000"/>
          <w:sz w:val="28"/>
          <w:lang w:val="ru-RU"/>
        </w:rPr>
        <w:t>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>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Мультимедиа. Компьютерные презентации.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86261E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B37AB" w:rsidRDefault="0086261E">
      <w:pPr>
        <w:spacing w:after="0" w:line="264" w:lineRule="auto"/>
        <w:ind w:firstLine="600"/>
        <w:jc w:val="both"/>
      </w:pPr>
      <w:r w:rsidRPr="0086261E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енты компьютерных сетей. Сетевые протоколы. Сеть Интернет. Адресация в сети Интернет. </w:t>
      </w:r>
      <w:proofErr w:type="gramStart"/>
      <w:r>
        <w:rPr>
          <w:rFonts w:ascii="Times New Roman" w:hAnsi="Times New Roman"/>
          <w:color w:val="000000"/>
          <w:sz w:val="28"/>
        </w:rPr>
        <w:t>Система доменных имён.</w:t>
      </w:r>
      <w:proofErr w:type="gramEnd"/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gramStart"/>
      <w:r>
        <w:rPr>
          <w:rFonts w:ascii="Times New Roman" w:hAnsi="Times New Roman"/>
          <w:color w:val="000000"/>
          <w:sz w:val="28"/>
        </w:rPr>
        <w:t>Геоинформационные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6261E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</w:t>
      </w:r>
      <w:r w:rsidRPr="0086261E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86261E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AB37AB" w:rsidRDefault="0086261E">
      <w:pPr>
        <w:spacing w:after="0" w:line="264" w:lineRule="auto"/>
        <w:ind w:firstLine="600"/>
        <w:jc w:val="both"/>
      </w:pPr>
      <w:r w:rsidRPr="0086261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м. </w:t>
      </w:r>
      <w:proofErr w:type="gramStart"/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  <w:proofErr w:type="gramEnd"/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Графы. Основные понятия.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6261E">
        <w:rPr>
          <w:rFonts w:ascii="Times New Roman" w:hAnsi="Times New Roman"/>
          <w:color w:val="000000"/>
          <w:sz w:val="28"/>
          <w:lang w:val="ru-RU"/>
        </w:rPr>
        <w:t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Деревья. Бинарное дерево.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86261E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Ветвления. Составные </w:t>
      </w:r>
      <w:r>
        <w:rPr>
          <w:rFonts w:ascii="Times New Roman" w:hAnsi="Times New Roman"/>
          <w:color w:val="000000"/>
          <w:sz w:val="28"/>
        </w:rPr>
        <w:t>условия.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6261E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86261E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86261E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86261E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86261E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86261E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86261E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AB37AB" w:rsidRPr="0086261E" w:rsidRDefault="00AB37AB">
      <w:pPr>
        <w:rPr>
          <w:lang w:val="ru-RU"/>
        </w:rPr>
        <w:sectPr w:rsidR="00AB37AB" w:rsidRPr="0086261E">
          <w:pgSz w:w="11906" w:h="16383"/>
          <w:pgMar w:top="1134" w:right="850" w:bottom="1134" w:left="1701" w:header="720" w:footer="720" w:gutter="0"/>
          <w:cols w:space="720"/>
        </w:sectPr>
      </w:pP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bookmarkStart w:id="6" w:name="block-10777954"/>
      <w:bookmarkEnd w:id="4"/>
      <w:r w:rsidRPr="008626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86261E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86261E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86261E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86261E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86261E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86261E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86261E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86261E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86261E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86261E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86261E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86261E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86261E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86261E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86261E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86261E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86261E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86261E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86261E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</w:t>
      </w:r>
      <w:r w:rsidRPr="0086261E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86261E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86261E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86261E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86261E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86261E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86261E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left="120"/>
        <w:jc w:val="both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37AB" w:rsidRPr="0086261E" w:rsidRDefault="00AB37AB">
      <w:pPr>
        <w:spacing w:after="0" w:line="264" w:lineRule="auto"/>
        <w:ind w:left="120"/>
        <w:jc w:val="both"/>
        <w:rPr>
          <w:lang w:val="ru-RU"/>
        </w:rPr>
      </w:pP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86261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86261E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86261E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86261E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86261E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86261E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86261E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6261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>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86261E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6261E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86261E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6261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86261E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86261E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86261E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261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86261E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86261E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86261E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AB37AB" w:rsidRPr="0086261E" w:rsidRDefault="0086261E">
      <w:pPr>
        <w:spacing w:after="0" w:line="264" w:lineRule="auto"/>
        <w:ind w:firstLine="600"/>
        <w:jc w:val="both"/>
        <w:rPr>
          <w:lang w:val="ru-RU"/>
        </w:rPr>
      </w:pPr>
      <w:r w:rsidRPr="0086261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86261E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AB37AB" w:rsidRPr="0086261E" w:rsidRDefault="00AB37AB">
      <w:pPr>
        <w:rPr>
          <w:lang w:val="ru-RU"/>
        </w:rPr>
        <w:sectPr w:rsidR="00AB37AB" w:rsidRPr="0086261E">
          <w:pgSz w:w="11906" w:h="16383"/>
          <w:pgMar w:top="1134" w:right="850" w:bottom="1134" w:left="1701" w:header="720" w:footer="720" w:gutter="0"/>
          <w:cols w:space="720"/>
        </w:sectPr>
      </w:pPr>
    </w:p>
    <w:p w:rsidR="00AB37AB" w:rsidRDefault="0086261E">
      <w:pPr>
        <w:spacing w:after="0"/>
        <w:ind w:left="120"/>
      </w:pPr>
      <w:bookmarkStart w:id="7" w:name="block-10777952"/>
      <w:bookmarkEnd w:id="6"/>
      <w:r w:rsidRPr="008626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AB37AB" w:rsidRDefault="008626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B37A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B37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B37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B37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</w:tbl>
    <w:p w:rsidR="00AB37AB" w:rsidRDefault="00AB37AB">
      <w:pPr>
        <w:sectPr w:rsidR="00AB37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7AB" w:rsidRDefault="008626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AB37A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B37A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B37A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B37A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B37A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</w:tbl>
    <w:p w:rsidR="00AB37AB" w:rsidRDefault="00AB37AB">
      <w:pPr>
        <w:sectPr w:rsidR="00AB37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7AB" w:rsidRDefault="00AB37AB">
      <w:pPr>
        <w:sectPr w:rsidR="00AB37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7AB" w:rsidRDefault="0086261E">
      <w:pPr>
        <w:spacing w:after="0"/>
        <w:ind w:left="120"/>
      </w:pPr>
      <w:bookmarkStart w:id="8" w:name="block-107779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37AB" w:rsidRDefault="008626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AB37A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Высказывания. 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</w:tbl>
    <w:p w:rsidR="00AB37AB" w:rsidRDefault="00AB37AB">
      <w:pPr>
        <w:sectPr w:rsidR="00AB37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7AB" w:rsidRDefault="008626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AB37A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37AB" w:rsidRDefault="00AB37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B" w:rsidRDefault="00AB37AB"/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7AB" w:rsidRDefault="00AB37AB">
            <w:pPr>
              <w:spacing w:after="0"/>
              <w:ind w:left="135"/>
            </w:pPr>
          </w:p>
        </w:tc>
      </w:tr>
      <w:tr w:rsidR="00AB3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Pr="0086261E" w:rsidRDefault="0086261E">
            <w:pPr>
              <w:spacing w:after="0"/>
              <w:ind w:left="135"/>
              <w:rPr>
                <w:lang w:val="ru-RU"/>
              </w:rPr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 w:rsidRPr="00862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7AB" w:rsidRDefault="008626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B" w:rsidRDefault="00AB37AB"/>
        </w:tc>
      </w:tr>
    </w:tbl>
    <w:p w:rsidR="00AB37AB" w:rsidRDefault="00AB37AB">
      <w:pPr>
        <w:sectPr w:rsidR="00AB37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7AB" w:rsidRDefault="00AB37AB">
      <w:pPr>
        <w:sectPr w:rsidR="00AB37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7AB" w:rsidRDefault="0086261E">
      <w:pPr>
        <w:spacing w:after="0"/>
        <w:ind w:left="120"/>
      </w:pPr>
      <w:bookmarkStart w:id="9" w:name="block-1077795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37AB" w:rsidRDefault="008626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37AB" w:rsidRDefault="008626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37AB" w:rsidRDefault="008626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B37AB" w:rsidRDefault="008626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B37AB" w:rsidRDefault="008626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AB37AB" w:rsidRDefault="008626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37AB" w:rsidRDefault="00AB37AB">
      <w:pPr>
        <w:spacing w:after="0"/>
        <w:ind w:left="120"/>
      </w:pPr>
    </w:p>
    <w:p w:rsidR="00AB37AB" w:rsidRPr="0086261E" w:rsidRDefault="0086261E">
      <w:pPr>
        <w:spacing w:after="0" w:line="480" w:lineRule="auto"/>
        <w:ind w:left="120"/>
        <w:rPr>
          <w:lang w:val="ru-RU"/>
        </w:rPr>
      </w:pPr>
      <w:r w:rsidRPr="008626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37AB" w:rsidRDefault="008626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B37AB" w:rsidRDefault="00AB37AB">
      <w:pPr>
        <w:sectPr w:rsidR="00AB37A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86261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37AB"/>
    <w:rsid w:val="0086261E"/>
    <w:rsid w:val="00A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5751</Words>
  <Characters>32787</Characters>
  <Application>Microsoft Office Word</Application>
  <DocSecurity>0</DocSecurity>
  <Lines>273</Lines>
  <Paragraphs>76</Paragraphs>
  <ScaleCrop>false</ScaleCrop>
  <Company/>
  <LinksUpToDate>false</LinksUpToDate>
  <CharactersWithSpaces>38462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</cp:lastModifiedBy>
  <cp:revision>2</cp:revision>
  <dcterms:created xsi:type="dcterms:W3CDTF">2024-06-02T04:03:00Z</dcterms:created>
  <dcterms:modified xsi:type="dcterms:W3CDTF">2024-06-02T04:04:00Z</dcterms:modified>
</cp:coreProperties>
</file>