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D8" w:rsidRPr="00D76D73" w:rsidRDefault="0081365A">
      <w:pPr>
        <w:spacing w:after="0" w:line="408" w:lineRule="auto"/>
        <w:ind w:left="120"/>
        <w:jc w:val="center"/>
      </w:pPr>
      <w:bookmarkStart w:id="0" w:name="block-22161087"/>
      <w:r w:rsidRPr="00D76D73">
        <w:rPr>
          <w:rFonts w:ascii="Times New Roman" w:hAnsi="Times New Roman"/>
          <w:b/>
          <w:color w:val="000000"/>
          <w:sz w:val="28"/>
        </w:rPr>
        <w:t>МИНИСТЕРСТВО ПРОСВЕЩЕНИЯ РОССИЙСКОЙ ФЕДЕРАЦИИ</w:t>
      </w:r>
    </w:p>
    <w:p w:rsidR="00EC6BD8" w:rsidRPr="00D76D73" w:rsidRDefault="0081365A">
      <w:pPr>
        <w:spacing w:after="0" w:line="408" w:lineRule="auto"/>
        <w:ind w:left="120"/>
        <w:jc w:val="center"/>
      </w:pPr>
      <w:r w:rsidRPr="00D76D73">
        <w:rPr>
          <w:rFonts w:ascii="Times New Roman" w:hAnsi="Times New Roman"/>
          <w:b/>
          <w:color w:val="000000"/>
          <w:sz w:val="28"/>
        </w:rPr>
        <w:t>‌</w:t>
      </w:r>
      <w:bookmarkStart w:id="1" w:name="dd350587-645e-4fca-9717-dfe51fc2a1cb"/>
      <w:r w:rsidRPr="00D76D73">
        <w:rPr>
          <w:rFonts w:ascii="Times New Roman" w:hAnsi="Times New Roman"/>
          <w:b/>
          <w:color w:val="000000"/>
          <w:sz w:val="28"/>
        </w:rPr>
        <w:t>Министерство Образования Оренбургской области</w:t>
      </w:r>
      <w:bookmarkEnd w:id="1"/>
      <w:r w:rsidRPr="00D76D73">
        <w:rPr>
          <w:rFonts w:ascii="Times New Roman" w:hAnsi="Times New Roman"/>
          <w:b/>
          <w:color w:val="000000"/>
          <w:sz w:val="28"/>
        </w:rPr>
        <w:t xml:space="preserve">‌‌ </w:t>
      </w:r>
    </w:p>
    <w:p w:rsidR="00EC6BD8" w:rsidRPr="00D76D73" w:rsidRDefault="0081365A">
      <w:pPr>
        <w:spacing w:after="0" w:line="408" w:lineRule="auto"/>
        <w:ind w:left="120"/>
        <w:jc w:val="center"/>
      </w:pPr>
      <w:r w:rsidRPr="00D76D73">
        <w:rPr>
          <w:rFonts w:ascii="Times New Roman" w:hAnsi="Times New Roman"/>
          <w:b/>
          <w:color w:val="000000"/>
          <w:sz w:val="28"/>
        </w:rPr>
        <w:t>‌</w:t>
      </w:r>
      <w:bookmarkStart w:id="2" w:name="b1f683a3-6841-4c0e-aae2-8a55e5fe7a51"/>
      <w:r w:rsidRPr="00D76D73">
        <w:rPr>
          <w:rFonts w:ascii="Times New Roman" w:hAnsi="Times New Roman"/>
          <w:b/>
          <w:color w:val="000000"/>
          <w:sz w:val="28"/>
        </w:rPr>
        <w:t>Управление образования администрации города Оренбурга</w:t>
      </w:r>
      <w:bookmarkEnd w:id="2"/>
      <w:r w:rsidRPr="00D76D73">
        <w:rPr>
          <w:rFonts w:ascii="Times New Roman" w:hAnsi="Times New Roman"/>
          <w:b/>
          <w:color w:val="000000"/>
          <w:sz w:val="28"/>
        </w:rPr>
        <w:t>‌</w:t>
      </w:r>
      <w:r w:rsidRPr="00D76D73">
        <w:rPr>
          <w:rFonts w:ascii="Times New Roman" w:hAnsi="Times New Roman"/>
          <w:color w:val="000000"/>
          <w:sz w:val="28"/>
        </w:rPr>
        <w:t>​</w:t>
      </w:r>
    </w:p>
    <w:p w:rsidR="00EC6BD8" w:rsidRDefault="0081365A">
      <w:pPr>
        <w:spacing w:after="0" w:line="408" w:lineRule="auto"/>
        <w:ind w:left="120"/>
        <w:jc w:val="center"/>
      </w:pPr>
      <w:r>
        <w:rPr>
          <w:rFonts w:ascii="Times New Roman" w:hAnsi="Times New Roman"/>
          <w:b/>
          <w:color w:val="000000"/>
          <w:sz w:val="28"/>
        </w:rPr>
        <w:t>МОАУ "Гимназия №3"</w:t>
      </w:r>
    </w:p>
    <w:p w:rsidR="00EC6BD8" w:rsidRDefault="00EC6BD8">
      <w:pPr>
        <w:spacing w:after="0"/>
        <w:ind w:left="120"/>
      </w:pPr>
    </w:p>
    <w:p w:rsidR="00EC6BD8" w:rsidRDefault="00EC6BD8">
      <w:pPr>
        <w:spacing w:after="0"/>
        <w:ind w:left="120"/>
      </w:pPr>
    </w:p>
    <w:p w:rsidR="00EC6BD8" w:rsidRDefault="00EC6BD8">
      <w:pPr>
        <w:spacing w:after="0"/>
        <w:ind w:left="120"/>
      </w:pPr>
    </w:p>
    <w:p w:rsidR="00EC6BD8" w:rsidRDefault="00EC6BD8">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1365A"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81365A"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МО учителей русского языка и литературы</w:t>
            </w:r>
          </w:p>
          <w:p w:rsidR="004E6975" w:rsidRDefault="0081365A"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81365A"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Першина Л. Ю.</w:t>
            </w:r>
          </w:p>
          <w:p w:rsidR="004E6975" w:rsidRDefault="0081365A"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D76D73">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9D7CC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1365A"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81365A"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81365A"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81365A"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Карташева Н. А.</w:t>
            </w:r>
          </w:p>
          <w:p w:rsidR="004E6975" w:rsidRDefault="0081365A"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9D7CC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81365A"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81365A"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МОАУ "Гимназия № 3"</w:t>
            </w:r>
          </w:p>
          <w:p w:rsidR="000E6D86" w:rsidRDefault="0081365A"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81365A"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Чихирников В. В.</w:t>
            </w:r>
          </w:p>
          <w:p w:rsidR="000E6D86" w:rsidRDefault="0081365A"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01/11-208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9D7CCA" w:rsidP="000D4161">
            <w:pPr>
              <w:autoSpaceDE w:val="0"/>
              <w:autoSpaceDN w:val="0"/>
              <w:spacing w:after="120" w:line="240" w:lineRule="auto"/>
              <w:jc w:val="both"/>
              <w:rPr>
                <w:rFonts w:ascii="Times New Roman" w:eastAsia="Times New Roman" w:hAnsi="Times New Roman"/>
                <w:color w:val="000000"/>
                <w:sz w:val="24"/>
                <w:szCs w:val="24"/>
              </w:rPr>
            </w:pPr>
          </w:p>
        </w:tc>
      </w:tr>
    </w:tbl>
    <w:p w:rsidR="00EC6BD8" w:rsidRDefault="00EC6BD8">
      <w:pPr>
        <w:spacing w:after="0"/>
        <w:ind w:left="120"/>
      </w:pPr>
    </w:p>
    <w:p w:rsidR="00EC6BD8" w:rsidRDefault="0081365A">
      <w:pPr>
        <w:spacing w:after="0"/>
        <w:ind w:left="120"/>
      </w:pPr>
      <w:r>
        <w:rPr>
          <w:rFonts w:ascii="Times New Roman" w:hAnsi="Times New Roman"/>
          <w:color w:val="000000"/>
          <w:sz w:val="28"/>
        </w:rPr>
        <w:t>‌</w:t>
      </w:r>
    </w:p>
    <w:p w:rsidR="00EC6BD8" w:rsidRDefault="00EC6BD8">
      <w:pPr>
        <w:spacing w:after="0"/>
        <w:ind w:left="120"/>
      </w:pPr>
    </w:p>
    <w:p w:rsidR="00EC6BD8" w:rsidRDefault="00EC6BD8">
      <w:pPr>
        <w:spacing w:after="0"/>
        <w:ind w:left="120"/>
      </w:pPr>
    </w:p>
    <w:p w:rsidR="00EC6BD8" w:rsidRDefault="0081365A">
      <w:pPr>
        <w:spacing w:after="0" w:line="408" w:lineRule="auto"/>
        <w:ind w:left="120"/>
        <w:jc w:val="center"/>
      </w:pPr>
      <w:r>
        <w:rPr>
          <w:rFonts w:ascii="Times New Roman" w:hAnsi="Times New Roman"/>
          <w:b/>
          <w:color w:val="000000"/>
          <w:sz w:val="28"/>
        </w:rPr>
        <w:t>РАБОЧАЯ ПРОГРАММА</w:t>
      </w:r>
    </w:p>
    <w:p w:rsidR="00EC6BD8" w:rsidRDefault="0081365A">
      <w:pPr>
        <w:spacing w:after="0" w:line="408" w:lineRule="auto"/>
        <w:ind w:left="120"/>
        <w:jc w:val="center"/>
      </w:pPr>
      <w:r>
        <w:rPr>
          <w:rFonts w:ascii="Times New Roman" w:hAnsi="Times New Roman"/>
          <w:color w:val="000000"/>
          <w:sz w:val="28"/>
        </w:rPr>
        <w:t>(ID 2950224)</w:t>
      </w:r>
    </w:p>
    <w:p w:rsidR="00EC6BD8" w:rsidRDefault="00EC6BD8">
      <w:pPr>
        <w:spacing w:after="0"/>
        <w:ind w:left="120"/>
        <w:jc w:val="center"/>
      </w:pPr>
    </w:p>
    <w:p w:rsidR="00EC6BD8" w:rsidRDefault="0081365A">
      <w:pPr>
        <w:spacing w:after="0" w:line="408" w:lineRule="auto"/>
        <w:ind w:left="120"/>
        <w:jc w:val="center"/>
      </w:pPr>
      <w:r>
        <w:rPr>
          <w:rFonts w:ascii="Times New Roman" w:hAnsi="Times New Roman"/>
          <w:b/>
          <w:color w:val="000000"/>
          <w:sz w:val="28"/>
        </w:rPr>
        <w:t>учебного предмета «Литература»</w:t>
      </w:r>
    </w:p>
    <w:p w:rsidR="00EC6BD8" w:rsidRDefault="0081365A">
      <w:pPr>
        <w:spacing w:after="0" w:line="408" w:lineRule="auto"/>
        <w:ind w:left="120"/>
        <w:jc w:val="center"/>
      </w:pPr>
      <w:r>
        <w:rPr>
          <w:rFonts w:ascii="Times New Roman" w:hAnsi="Times New Roman"/>
          <w:color w:val="000000"/>
          <w:sz w:val="28"/>
        </w:rPr>
        <w:t xml:space="preserve">для обучающихся 10-11 классов </w:t>
      </w: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EC6BD8">
      <w:pPr>
        <w:spacing w:after="0"/>
        <w:ind w:left="120"/>
        <w:jc w:val="center"/>
      </w:pPr>
    </w:p>
    <w:p w:rsidR="00EC6BD8" w:rsidRDefault="0081365A">
      <w:pPr>
        <w:spacing w:after="0"/>
        <w:ind w:left="120"/>
        <w:jc w:val="center"/>
      </w:pPr>
      <w:r>
        <w:rPr>
          <w:rFonts w:ascii="Times New Roman" w:hAnsi="Times New Roman"/>
          <w:color w:val="000000"/>
          <w:sz w:val="28"/>
        </w:rPr>
        <w:t>​</w:t>
      </w:r>
      <w:bookmarkStart w:id="3" w:name="8458b4ee-a00e-40a0-8883-17f4d0e32868"/>
      <w:r>
        <w:rPr>
          <w:rFonts w:ascii="Times New Roman" w:hAnsi="Times New Roman"/>
          <w:b/>
          <w:color w:val="000000"/>
          <w:sz w:val="28"/>
        </w:rPr>
        <w:t>г. Оренбург</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EC6BD8" w:rsidRDefault="00EC6BD8">
      <w:pPr>
        <w:spacing w:after="0"/>
        <w:ind w:left="120"/>
      </w:pPr>
    </w:p>
    <w:p w:rsidR="00EC6BD8" w:rsidRDefault="0081365A">
      <w:pPr>
        <w:spacing w:after="0"/>
        <w:ind w:left="120"/>
      </w:pPr>
      <w:bookmarkStart w:id="5" w:name="block-22161092"/>
      <w:bookmarkStart w:id="6" w:name="_GoBack"/>
      <w:bookmarkEnd w:id="0"/>
      <w:bookmarkEnd w:id="6"/>
      <w:r>
        <w:rPr>
          <w:rFonts w:ascii="Times New Roman" w:hAnsi="Times New Roman"/>
          <w:b/>
          <w:color w:val="000000"/>
          <w:sz w:val="28"/>
        </w:rPr>
        <w:t>ПОЯСНИТЕЛЬНАЯ ЗАПИСКА</w:t>
      </w:r>
    </w:p>
    <w:p w:rsidR="00EC6BD8" w:rsidRDefault="00EC6BD8">
      <w:pPr>
        <w:spacing w:after="0"/>
        <w:ind w:left="120"/>
      </w:pPr>
    </w:p>
    <w:p w:rsidR="00EC6BD8" w:rsidRPr="00D76D73" w:rsidRDefault="0081365A">
      <w:pPr>
        <w:spacing w:after="0"/>
        <w:ind w:firstLine="600"/>
        <w:jc w:val="both"/>
      </w:pPr>
      <w:r w:rsidRPr="00D76D73">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EC6BD8" w:rsidRPr="00D76D73" w:rsidRDefault="0081365A">
      <w:pPr>
        <w:spacing w:after="0"/>
        <w:ind w:firstLine="600"/>
      </w:pPr>
      <w:r w:rsidRPr="00D76D73">
        <w:rPr>
          <w:rFonts w:ascii="Times New Roman" w:hAnsi="Times New Roman"/>
          <w:b/>
          <w:color w:val="000000"/>
          <w:sz w:val="28"/>
        </w:rPr>
        <w:t>​</w:t>
      </w:r>
    </w:p>
    <w:p w:rsidR="00EC6BD8" w:rsidRPr="00D76D73" w:rsidRDefault="0081365A">
      <w:pPr>
        <w:spacing w:after="0"/>
        <w:ind w:left="120"/>
      </w:pPr>
      <w:r w:rsidRPr="00D76D73">
        <w:rPr>
          <w:rFonts w:ascii="Times New Roman" w:hAnsi="Times New Roman"/>
          <w:b/>
          <w:color w:val="000000"/>
          <w:sz w:val="28"/>
        </w:rPr>
        <w:t>ОБЩАЯ ХАРАКТЕРИСТИКА УЧЕБНОГО ПРЕДМЕТА «ЛИТЕРАТУРА»</w:t>
      </w:r>
    </w:p>
    <w:p w:rsidR="00EC6BD8" w:rsidRPr="00D76D73" w:rsidRDefault="00EC6BD8">
      <w:pPr>
        <w:spacing w:after="0"/>
        <w:ind w:left="120"/>
      </w:pPr>
    </w:p>
    <w:p w:rsidR="00EC6BD8" w:rsidRPr="00D76D73" w:rsidRDefault="0081365A">
      <w:pPr>
        <w:spacing w:after="0"/>
        <w:ind w:firstLine="600"/>
        <w:jc w:val="both"/>
      </w:pPr>
      <w:r w:rsidRPr="00D76D73">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C6BD8" w:rsidRPr="00D76D73" w:rsidRDefault="0081365A">
      <w:pPr>
        <w:spacing w:after="0"/>
        <w:ind w:firstLine="600"/>
        <w:jc w:val="both"/>
      </w:pPr>
      <w:r w:rsidRPr="00D76D73">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76D73">
        <w:rPr>
          <w:rFonts w:ascii="Times New Roman" w:hAnsi="Times New Roman"/>
          <w:color w:val="000000"/>
          <w:sz w:val="28"/>
        </w:rPr>
        <w:t>Х – начала ХХ</w:t>
      </w:r>
      <w:r>
        <w:rPr>
          <w:rFonts w:ascii="Times New Roman" w:hAnsi="Times New Roman"/>
          <w:color w:val="000000"/>
          <w:sz w:val="28"/>
        </w:rPr>
        <w:t>I</w:t>
      </w:r>
      <w:r w:rsidRPr="00D76D73">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EC6BD8" w:rsidRPr="00D76D73" w:rsidRDefault="0081365A">
      <w:pPr>
        <w:spacing w:after="0"/>
        <w:ind w:firstLine="600"/>
        <w:jc w:val="both"/>
      </w:pPr>
      <w:r w:rsidRPr="00D76D73">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D76D73">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EC6BD8" w:rsidRPr="00D76D73" w:rsidRDefault="0081365A">
      <w:pPr>
        <w:spacing w:after="0"/>
        <w:ind w:firstLine="600"/>
        <w:jc w:val="both"/>
      </w:pPr>
      <w:r w:rsidRPr="00D76D73">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76D73">
        <w:rPr>
          <w:rFonts w:ascii="Times New Roman" w:hAnsi="Times New Roman"/>
          <w:color w:val="000000"/>
          <w:sz w:val="28"/>
        </w:rPr>
        <w:t>Х – начала ХХ</w:t>
      </w:r>
      <w:r>
        <w:rPr>
          <w:rFonts w:ascii="Times New Roman" w:hAnsi="Times New Roman"/>
          <w:color w:val="000000"/>
          <w:sz w:val="28"/>
        </w:rPr>
        <w:t>I</w:t>
      </w:r>
      <w:r w:rsidRPr="00D76D73">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EC6BD8" w:rsidRPr="00D76D73" w:rsidRDefault="0081365A">
      <w:pPr>
        <w:spacing w:after="0"/>
        <w:ind w:firstLine="600"/>
        <w:jc w:val="both"/>
      </w:pPr>
      <w:r w:rsidRPr="00D76D73">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C6BD8" w:rsidRPr="00D76D73" w:rsidRDefault="0081365A">
      <w:pPr>
        <w:spacing w:after="0"/>
        <w:ind w:firstLine="600"/>
        <w:jc w:val="both"/>
      </w:pPr>
      <w:r w:rsidRPr="00D76D73">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C6BD8" w:rsidRPr="00D76D73" w:rsidRDefault="0081365A">
      <w:pPr>
        <w:spacing w:after="0"/>
        <w:ind w:left="120"/>
      </w:pPr>
      <w:r w:rsidRPr="00D76D73">
        <w:rPr>
          <w:rFonts w:ascii="Times New Roman" w:hAnsi="Times New Roman"/>
          <w:b/>
          <w:color w:val="000000"/>
          <w:sz w:val="28"/>
        </w:rPr>
        <w:t>ЦЕЛИ ИЗУЧЕНИЯ УЧЕБНОГО ПРЕДМЕТА «ЛИТЕРАТУРА»</w:t>
      </w:r>
    </w:p>
    <w:p w:rsidR="00EC6BD8" w:rsidRPr="00D76D73" w:rsidRDefault="00EC6BD8">
      <w:pPr>
        <w:spacing w:after="0"/>
        <w:ind w:left="120"/>
        <w:jc w:val="center"/>
      </w:pPr>
    </w:p>
    <w:p w:rsidR="00EC6BD8" w:rsidRPr="00D76D73" w:rsidRDefault="0081365A">
      <w:pPr>
        <w:spacing w:after="0"/>
        <w:ind w:firstLine="600"/>
        <w:jc w:val="both"/>
      </w:pPr>
      <w:r w:rsidRPr="00D76D73">
        <w:rPr>
          <w:rFonts w:ascii="Times New Roman" w:hAnsi="Times New Roman"/>
          <w:color w:val="000000"/>
          <w:sz w:val="28"/>
        </w:rPr>
        <w:t>Цели изучения предмета «Литература» в средней школе состоят:</w:t>
      </w:r>
    </w:p>
    <w:p w:rsidR="00EC6BD8" w:rsidRDefault="0081365A">
      <w:pPr>
        <w:spacing w:after="0"/>
        <w:ind w:firstLine="600"/>
        <w:jc w:val="both"/>
      </w:pPr>
      <w:r>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C6BD8" w:rsidRDefault="0081365A">
      <w:pPr>
        <w:spacing w:after="0"/>
        <w:ind w:firstLine="600"/>
        <w:jc w:val="both"/>
      </w:pPr>
      <w:r>
        <w:rPr>
          <w:rFonts w:ascii="Times New Roman" w:hAnsi="Times New Roman"/>
          <w:color w:val="000000"/>
          <w:sz w:val="28"/>
        </w:rPr>
        <w:t>в развитии ценностно-смысловой сферы личности на основе высоких этических идеалов;</w:t>
      </w:r>
    </w:p>
    <w:p w:rsidR="00EC6BD8" w:rsidRDefault="0081365A">
      <w:pPr>
        <w:spacing w:after="0"/>
        <w:ind w:firstLine="600"/>
        <w:jc w:val="both"/>
      </w:pPr>
      <w:r>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C6BD8" w:rsidRDefault="0081365A">
      <w:pPr>
        <w:spacing w:after="0"/>
        <w:ind w:firstLine="600"/>
        <w:jc w:val="both"/>
      </w:pPr>
      <w:r>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C6BD8" w:rsidRDefault="0081365A">
      <w:pPr>
        <w:spacing w:after="0"/>
        <w:ind w:firstLine="600"/>
        <w:jc w:val="both"/>
      </w:pPr>
      <w:r>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Pr>
          <w:rFonts w:ascii="Times New Roman" w:hAnsi="Times New Roman"/>
          <w:color w:val="000000"/>
          <w:sz w:val="28"/>
        </w:rPr>
        <w:lastRenderedPageBreak/>
        <w:t xml:space="preserve">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C6BD8" w:rsidRDefault="0081365A">
      <w:pPr>
        <w:spacing w:after="0"/>
        <w:ind w:firstLine="600"/>
        <w:jc w:val="both"/>
      </w:pPr>
      <w:r>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C6BD8" w:rsidRDefault="0081365A">
      <w:pPr>
        <w:spacing w:after="0"/>
        <w:ind w:firstLine="600"/>
        <w:jc w:val="both"/>
      </w:pPr>
      <w:r>
        <w:rPr>
          <w:rFonts w:ascii="Times New Roman" w:hAnsi="Times New Roman"/>
          <w:color w:val="000000"/>
          <w:sz w:val="28"/>
        </w:rPr>
        <w:t xml:space="preserve">Задачи, связанные с воспитанием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EC6BD8" w:rsidRDefault="0081365A">
      <w:pPr>
        <w:spacing w:after="0"/>
        <w:ind w:firstLine="600"/>
        <w:jc w:val="both"/>
      </w:pPr>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EC6BD8" w:rsidRDefault="0081365A">
      <w:pPr>
        <w:spacing w:after="0"/>
        <w:ind w:left="120"/>
      </w:pPr>
      <w:r>
        <w:rPr>
          <w:rFonts w:ascii="Times New Roman" w:hAnsi="Times New Roman"/>
          <w:b/>
          <w:color w:val="000000"/>
          <w:sz w:val="28"/>
        </w:rPr>
        <w:t>МЕСТО УЧЕБНОГО ПРЕДМЕТА «ЛИТЕРАТУРА» В УЧЕБНОМ ПЛАНЕ</w:t>
      </w:r>
    </w:p>
    <w:p w:rsidR="00EC6BD8" w:rsidRDefault="0081365A">
      <w:pPr>
        <w:spacing w:after="0"/>
        <w:ind w:left="120"/>
        <w:jc w:val="both"/>
      </w:pPr>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EC6BD8" w:rsidRDefault="00EC6BD8">
      <w:pPr>
        <w:sectPr w:rsidR="00EC6BD8">
          <w:pgSz w:w="11906" w:h="16383"/>
          <w:pgMar w:top="1134" w:right="850" w:bottom="1134" w:left="1701" w:header="720" w:footer="720" w:gutter="0"/>
          <w:cols w:space="720"/>
        </w:sectPr>
      </w:pPr>
    </w:p>
    <w:p w:rsidR="00EC6BD8" w:rsidRDefault="0081365A">
      <w:pPr>
        <w:spacing w:after="0"/>
        <w:ind w:left="120"/>
      </w:pPr>
      <w:bookmarkStart w:id="7" w:name="block-22161090"/>
      <w:bookmarkEnd w:id="5"/>
      <w:r>
        <w:rPr>
          <w:rFonts w:ascii="Times New Roman" w:hAnsi="Times New Roman"/>
          <w:b/>
          <w:color w:val="000000"/>
          <w:sz w:val="28"/>
        </w:rPr>
        <w:lastRenderedPageBreak/>
        <w:t xml:space="preserve">СОДЕРЖАНИЕ УЧЕБНОГО ПРЕДМЕТА «ЛИТЕРАТУРА» </w:t>
      </w:r>
    </w:p>
    <w:p w:rsidR="00EC6BD8" w:rsidRDefault="0081365A">
      <w:pPr>
        <w:spacing w:after="0"/>
        <w:ind w:left="120"/>
      </w:pPr>
      <w:r>
        <w:rPr>
          <w:rFonts w:ascii="Times New Roman" w:hAnsi="Times New Roman"/>
          <w:b/>
          <w:color w:val="000000"/>
          <w:sz w:val="28"/>
        </w:rPr>
        <w:t>​</w:t>
      </w:r>
    </w:p>
    <w:p w:rsidR="00EC6BD8" w:rsidRDefault="0081365A">
      <w:pPr>
        <w:spacing w:after="0"/>
        <w:ind w:left="120"/>
      </w:pPr>
      <w:r>
        <w:rPr>
          <w:rFonts w:ascii="Times New Roman" w:hAnsi="Times New Roman"/>
          <w:b/>
          <w:color w:val="000000"/>
          <w:sz w:val="28"/>
        </w:rPr>
        <w:t>10 КЛАСС</w:t>
      </w:r>
    </w:p>
    <w:p w:rsidR="00EC6BD8" w:rsidRDefault="0081365A">
      <w:pPr>
        <w:spacing w:after="0"/>
        <w:ind w:firstLine="600"/>
        <w:jc w:val="both"/>
      </w:pPr>
      <w:r>
        <w:rPr>
          <w:rFonts w:ascii="Times New Roman" w:hAnsi="Times New Roman"/>
          <w:b/>
          <w:color w:val="000000"/>
          <w:sz w:val="28"/>
        </w:rPr>
        <w:t>Литература второй половины XIX века</w:t>
      </w:r>
    </w:p>
    <w:p w:rsidR="00EC6BD8" w:rsidRDefault="0081365A">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EC6BD8" w:rsidRDefault="0081365A">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EC6BD8" w:rsidRDefault="0081365A">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EC6BD8" w:rsidRDefault="0081365A">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8" w:name="48bc43c6-6543-4d2e-be22-d1d9dcade9cc"/>
      <w:r>
        <w:rPr>
          <w:rFonts w:ascii="Times New Roman" w:hAnsi="Times New Roman"/>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8"/>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9"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Поэма «Кому на Руси жить хорошо».</w:t>
      </w:r>
    </w:p>
    <w:p w:rsidR="00EC6BD8" w:rsidRDefault="0081365A">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10" w:name="eb23db15-b015-4a3a-8a97-7db9cc20cece"/>
      <w:r>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11" w:name="29387ada-5345-4af2-8dea-d972ed55bcee"/>
      <w:r>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EC6BD8" w:rsidRDefault="0081365A">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EC6BD8" w:rsidRDefault="0081365A">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2"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12"/>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13" w:name="b3d897a5-ac88-4049-9662-d528178c90e0"/>
      <w:r>
        <w:rPr>
          <w:rFonts w:ascii="Times New Roman" w:hAnsi="Times New Roman"/>
          <w:color w:val="000000"/>
          <w:sz w:val="28"/>
        </w:rPr>
        <w:t>(не менее трёх по выбору). Например, «Студент», «Ионыч», «Дама с собачкой», «Человек в футляре» и др.</w:t>
      </w:r>
      <w:bookmarkEnd w:id="13"/>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Комедия «Вишнёвый сад».</w:t>
      </w:r>
    </w:p>
    <w:p w:rsidR="00EC6BD8" w:rsidRDefault="0081365A">
      <w:pPr>
        <w:spacing w:after="0"/>
        <w:ind w:firstLine="600"/>
        <w:jc w:val="both"/>
      </w:pPr>
      <w:r>
        <w:rPr>
          <w:rFonts w:ascii="Times New Roman" w:hAnsi="Times New Roman"/>
          <w:b/>
          <w:color w:val="000000"/>
          <w:sz w:val="28"/>
        </w:rPr>
        <w:t>Литературная критика второй половины XIX века</w:t>
      </w:r>
    </w:p>
    <w:p w:rsidR="00EC6BD8" w:rsidRDefault="0081365A">
      <w:pPr>
        <w:spacing w:after="0"/>
        <w:ind w:firstLine="600"/>
        <w:jc w:val="both"/>
      </w:pPr>
      <w:r>
        <w:rPr>
          <w:rFonts w:ascii="Times New Roman" w:hAnsi="Times New Roman"/>
          <w:color w:val="000000"/>
          <w:sz w:val="28"/>
        </w:rPr>
        <w:t>Статьи H. А. Добролюбова «Луч света в тёмном царстве», «Что такое обломовщина?», Д. И. Писарева «Базаров» и др. ‌</w:t>
      </w:r>
      <w:bookmarkStart w:id="14"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4"/>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EC6BD8" w:rsidRDefault="0081365A">
      <w:pPr>
        <w:spacing w:after="0"/>
        <w:ind w:firstLine="600"/>
        <w:jc w:val="both"/>
      </w:pPr>
      <w:r>
        <w:rPr>
          <w:rFonts w:ascii="Times New Roman" w:hAnsi="Times New Roman"/>
          <w:color w:val="000000"/>
          <w:sz w:val="28"/>
        </w:rPr>
        <w:t>Стихотворения ‌</w:t>
      </w:r>
      <w:bookmarkStart w:id="15" w:name="3b5cbcbb-b3a7-4749-abe3-3cc4e5bb2c8e"/>
      <w:r>
        <w:rPr>
          <w:rFonts w:ascii="Times New Roman" w:hAnsi="Times New Roman"/>
          <w:color w:val="000000"/>
          <w:sz w:val="28"/>
        </w:rPr>
        <w:t>(не менее одного по выбору). Например, Г. Тукая, К. Хетагурова и др.</w:t>
      </w:r>
      <w:bookmarkEnd w:id="15"/>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lastRenderedPageBreak/>
        <w:t>Зарубежная литература</w:t>
      </w:r>
    </w:p>
    <w:p w:rsidR="00EC6BD8" w:rsidRDefault="0081365A">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6" w:name="17f2a42b-a940-4cfd-a18f-21015aa4cb94"/>
      <w:r>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7" w:name="8c1c8fd1-efb4-4f51-b941-6453d6bfb8b8"/>
      <w:r>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7"/>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8" w:name="ae74ab82-e821-4eb4-b0bf-0ee6839f9b5f"/>
      <w:r>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8"/>
      <w:r>
        <w:rPr>
          <w:rFonts w:ascii="Times New Roman" w:hAnsi="Times New Roman"/>
          <w:color w:val="000000"/>
          <w:spacing w:val="-4"/>
          <w:sz w:val="28"/>
        </w:rPr>
        <w:t>‌</w:t>
      </w:r>
    </w:p>
    <w:p w:rsidR="00EC6BD8" w:rsidRDefault="0081365A">
      <w:pPr>
        <w:spacing w:after="0"/>
        <w:ind w:left="120"/>
      </w:pPr>
      <w:r>
        <w:rPr>
          <w:rFonts w:ascii="Times New Roman" w:hAnsi="Times New Roman"/>
          <w:b/>
          <w:color w:val="000000"/>
          <w:sz w:val="28"/>
        </w:rPr>
        <w:t>11 КЛАСС</w:t>
      </w:r>
    </w:p>
    <w:p w:rsidR="00EC6BD8" w:rsidRDefault="0081365A">
      <w:pPr>
        <w:spacing w:after="0"/>
        <w:ind w:firstLine="600"/>
        <w:jc w:val="both"/>
      </w:pPr>
      <w:r>
        <w:rPr>
          <w:rFonts w:ascii="Times New Roman" w:hAnsi="Times New Roman"/>
          <w:b/>
          <w:color w:val="000000"/>
          <w:sz w:val="28"/>
        </w:rPr>
        <w:t>Литература конца XIX – начала ХХ века</w:t>
      </w:r>
    </w:p>
    <w:p w:rsidR="00EC6BD8" w:rsidRDefault="0081365A">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9"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9"/>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20" w:name="dc41bc66-179d-4397-83fd-ca30bee83713"/>
      <w:r>
        <w:rPr>
          <w:rFonts w:ascii="Times New Roman" w:hAnsi="Times New Roman"/>
          <w:color w:val="000000"/>
          <w:sz w:val="28"/>
        </w:rPr>
        <w:t>(одно произведение по выбору). Например, «Иуда Искариот», «Большой шлем» и др.</w:t>
      </w:r>
      <w:bookmarkEnd w:id="20"/>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21" w:name="872871ae-76b1-4069-99bb-4813aeaf5b5f"/>
      <w:r>
        <w:rPr>
          <w:rFonts w:ascii="Times New Roman" w:hAnsi="Times New Roman"/>
          <w:color w:val="000000"/>
          <w:sz w:val="28"/>
        </w:rPr>
        <w:t>(один по выбору). Например, «Старуха Изергиль», «Макар Чудра», «Коновалов» и др.</w:t>
      </w:r>
      <w:bookmarkEnd w:id="21"/>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Пьеса «На дне».</w:t>
      </w:r>
    </w:p>
    <w:p w:rsidR="00EC6BD8" w:rsidRDefault="0081365A">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2" w:name="85731615-6e36-4826-951f-8361c95154e0"/>
      <w:r>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2"/>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Литература ХХ века</w:t>
      </w:r>
    </w:p>
    <w:p w:rsidR="00EC6BD8" w:rsidRDefault="0081365A">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Рассказы ‌</w:t>
      </w:r>
      <w:bookmarkStart w:id="23"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4" w:name="a4a6f4cc-a053-4bb5-b25e-c30aaf2ca70a"/>
      <w:r>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Поэма «Двенадцать».</w:t>
      </w:r>
    </w:p>
    <w:p w:rsidR="00EC6BD8" w:rsidRDefault="0081365A">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5" w:name="2b3c2a47-fe46-4b3a-9c30-5945d739859d"/>
      <w:r>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5"/>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Поэма «Облако в штанах».</w:t>
      </w:r>
    </w:p>
    <w:p w:rsidR="00EC6BD8" w:rsidRDefault="0081365A">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6" w:name="5201aaf3-88ee-4d00-a7eb-0a51549556d7"/>
      <w:r>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6"/>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7"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8" w:name="9f93f7c1-1e22-45d6-9a45-d041873c5e06"/>
      <w:r>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9" w:name="3c0cb7ed-a0a7-4ce4-9002-bab0b002304c"/>
      <w:r>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Поэма «Реквием».</w:t>
      </w:r>
    </w:p>
    <w:p w:rsidR="00EC6BD8" w:rsidRDefault="0081365A">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30" w:name="e48a01bf-d108-4a36-ac38-aea54fcbe3db"/>
      <w:r>
        <w:rPr>
          <w:rFonts w:ascii="Times New Roman" w:hAnsi="Times New Roman"/>
          <w:color w:val="000000"/>
          <w:sz w:val="28"/>
        </w:rPr>
        <w:t>(избранные главы).</w:t>
      </w:r>
      <w:bookmarkEnd w:id="30"/>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31" w:name="f27c5f7b-a1ab-43d8-862a-0411b97a1265"/>
      <w:r>
        <w:rPr>
          <w:rFonts w:ascii="Times New Roman" w:hAnsi="Times New Roman"/>
          <w:color w:val="000000"/>
          <w:sz w:val="28"/>
        </w:rPr>
        <w:t>(избранные главы).</w:t>
      </w:r>
      <w:bookmarkEnd w:id="31"/>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2" w:name="a01209a2-1aac-4c6b-8f05-e081bbd51ccf"/>
      <w:r>
        <w:rPr>
          <w:rFonts w:ascii="Times New Roman" w:hAnsi="Times New Roman"/>
          <w:color w:val="000000"/>
          <w:sz w:val="28"/>
        </w:rPr>
        <w:t>Романы «Белая гвардия», «Мастер и Маргарита» (один роман по выбору).</w:t>
      </w:r>
      <w:bookmarkEnd w:id="32"/>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3"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4" w:name="e43fd9ee-b72b-4d83-8ff1-d3337a300cbf"/>
      <w:r>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Проза о Великой Отечественной войне</w:t>
      </w:r>
      <w:r>
        <w:rPr>
          <w:rFonts w:ascii="Times New Roman" w:hAnsi="Times New Roman"/>
          <w:color w:val="000000"/>
          <w:sz w:val="28"/>
        </w:rPr>
        <w:t xml:space="preserve"> ‌</w:t>
      </w:r>
      <w:bookmarkStart w:id="35" w:name="58804967-2a76-494e-95cb-8abcf39ea1e4"/>
      <w:r>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Pr>
          <w:rFonts w:ascii="Times New Roman" w:hAnsi="Times New Roman"/>
          <w:color w:val="000000"/>
          <w:sz w:val="28"/>
        </w:rPr>
        <w:t>‌</w:t>
      </w:r>
    </w:p>
    <w:p w:rsidR="00EC6BD8" w:rsidRDefault="0081365A">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EC6BD8" w:rsidRDefault="0081365A">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EC6BD8" w:rsidRDefault="0081365A">
      <w:pPr>
        <w:spacing w:after="0"/>
        <w:ind w:firstLine="600"/>
        <w:jc w:val="both"/>
      </w:pPr>
      <w:r>
        <w:rPr>
          <w:rFonts w:ascii="Times New Roman" w:hAnsi="Times New Roman"/>
          <w:color w:val="000000"/>
          <w:sz w:val="28"/>
        </w:rPr>
        <w:lastRenderedPageBreak/>
        <w:t>​</w:t>
      </w:r>
      <w:r>
        <w:rPr>
          <w:rFonts w:ascii="Times New Roman" w:hAnsi="Times New Roman"/>
          <w:b/>
          <w:color w:val="000000"/>
          <w:sz w:val="28"/>
        </w:rPr>
        <w:t>Поэзия о Великой Отечественной войне.</w:t>
      </w:r>
      <w:r>
        <w:rPr>
          <w:rFonts w:ascii="Times New Roman" w:hAnsi="Times New Roman"/>
          <w:color w:val="000000"/>
          <w:sz w:val="28"/>
        </w:rPr>
        <w:t xml:space="preserve"> Стихотворения ‌</w:t>
      </w:r>
      <w:bookmarkStart w:id="36" w:name="f48a819c-9518-499a-b498-179f3d51bef5"/>
      <w:r>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7" w:name="d1f07fc4-c182-45e4-91ca-997381011912"/>
      <w:r>
        <w:rPr>
          <w:rFonts w:ascii="Times New Roman" w:hAnsi="Times New Roman"/>
          <w:color w:val="000000"/>
          <w:sz w:val="28"/>
        </w:rPr>
        <w:t>(одно произведение по выбору). Например, В. С. Розов «Вечно живые» и др.</w:t>
      </w:r>
      <w:bookmarkEnd w:id="37"/>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Стихотворения ‌</w:t>
      </w:r>
      <w:bookmarkStart w:id="38" w:name="e05951b0-befb-46a2-8c50-49a193644027"/>
      <w:r>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9"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9"/>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40" w:name="96097b17-78a2-41f3-bf71-7c88cdcb7e0e"/>
      <w:r>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40"/>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41" w:name="171eceb7-50cc-4c35-88cb-6562fda34129"/>
      <w:r>
        <w:rPr>
          <w:rFonts w:ascii="Times New Roman" w:hAnsi="Times New Roman"/>
          <w:color w:val="000000"/>
          <w:sz w:val="28"/>
        </w:rPr>
        <w:t>(не менее одного произведения по выбору). Например, «Живи и помни», «Прощание с Матёрой» и др.</w:t>
      </w:r>
      <w:bookmarkEnd w:id="41"/>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2" w:name="f836bd4d-5188-4c24-bd4f-13c2d95b835a"/>
      <w:r>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43"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4" w:name="a9bd0db2-65ed-403c-87bb-1535b0e82951"/>
      <w:r>
        <w:rPr>
          <w:rFonts w:ascii="Times New Roman" w:hAnsi="Times New Roman"/>
          <w:color w:val="000000"/>
          <w:sz w:val="28"/>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4"/>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Стихотворения ‌</w:t>
      </w:r>
      <w:bookmarkStart w:id="45" w:name="bb14c4f4-bbfd-4b95-acac-dee391bb27d2"/>
      <w:r>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6" w:name="fb12df69-ed8f-48ab-8ca6-a57ef48d4a76"/>
      <w:r>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EC6BD8" w:rsidRDefault="0081365A">
      <w:pPr>
        <w:spacing w:after="0"/>
        <w:ind w:firstLine="600"/>
        <w:jc w:val="both"/>
      </w:pPr>
      <w:r>
        <w:rPr>
          <w:rFonts w:ascii="Times New Roman" w:hAnsi="Times New Roman"/>
          <w:color w:val="000000"/>
          <w:sz w:val="28"/>
        </w:rPr>
        <w:t>Рассказы, повести, стихотворения ‌</w:t>
      </w:r>
      <w:bookmarkStart w:id="47" w:name="0f0c6efd-2243-4e7b-a9e6-610ded4f8ba6"/>
      <w:r>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Зарубежная литература</w:t>
      </w:r>
    </w:p>
    <w:p w:rsidR="00EC6BD8" w:rsidRDefault="0081365A">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8" w:name="3424e6a4-3ee0-472d-acee-634ba8415114"/>
      <w:r>
        <w:rPr>
          <w:rFonts w:ascii="Times New Roman" w:hAnsi="Times New Roman"/>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9"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r>
        <w:rPr>
          <w:rFonts w:ascii="Times New Roman" w:hAnsi="Times New Roman"/>
          <w:color w:val="000000"/>
          <w:sz w:val="28"/>
        </w:rPr>
        <w:t>‌</w:t>
      </w:r>
    </w:p>
    <w:p w:rsidR="00EC6BD8" w:rsidRDefault="0081365A">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50" w:name="ad5ca050-f670-442b-9bbe-1faa7299b5ae"/>
      <w:r>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Pr>
          <w:rFonts w:ascii="Times New Roman" w:hAnsi="Times New Roman"/>
          <w:color w:val="000000"/>
          <w:sz w:val="28"/>
        </w:rPr>
        <w:t>‌‌</w:t>
      </w:r>
    </w:p>
    <w:p w:rsidR="00EC6BD8" w:rsidRDefault="00EC6BD8">
      <w:pPr>
        <w:sectPr w:rsidR="00EC6BD8">
          <w:pgSz w:w="11906" w:h="16383"/>
          <w:pgMar w:top="1134" w:right="850" w:bottom="1134" w:left="1701" w:header="720" w:footer="720" w:gutter="0"/>
          <w:cols w:space="720"/>
        </w:sectPr>
      </w:pPr>
    </w:p>
    <w:p w:rsidR="00EC6BD8" w:rsidRDefault="0081365A">
      <w:pPr>
        <w:spacing w:after="0"/>
        <w:ind w:left="120"/>
      </w:pPr>
      <w:bookmarkStart w:id="51" w:name="block-22161091"/>
      <w:bookmarkEnd w:id="7"/>
      <w:r>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EC6BD8" w:rsidRDefault="00EC6BD8">
      <w:pPr>
        <w:spacing w:after="0"/>
        <w:ind w:left="120"/>
      </w:pPr>
    </w:p>
    <w:p w:rsidR="00EC6BD8" w:rsidRDefault="0081365A">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C6BD8" w:rsidRDefault="0081365A">
      <w:pPr>
        <w:spacing w:after="0"/>
        <w:ind w:firstLine="600"/>
      </w:pPr>
      <w:r>
        <w:rPr>
          <w:rFonts w:ascii="Times New Roman" w:hAnsi="Times New Roman"/>
          <w:b/>
          <w:color w:val="000000"/>
          <w:sz w:val="28"/>
        </w:rPr>
        <w:t>ЛИЧНОСТНЫЕ РЕЗУЛЬТАТЫ</w:t>
      </w:r>
    </w:p>
    <w:p w:rsidR="00EC6BD8" w:rsidRDefault="0081365A">
      <w:pPr>
        <w:spacing w:after="0"/>
        <w:ind w:firstLine="600"/>
        <w:jc w:val="both"/>
      </w:pPr>
      <w:r>
        <w:rPr>
          <w:rFonts w:ascii="Times New Roman" w:hAnsi="Times New Roman"/>
          <w:b/>
          <w:color w:val="000000"/>
          <w:sz w:val="28"/>
        </w:rPr>
        <w:t>Личностные результаты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6BD8" w:rsidRDefault="0081365A">
      <w:pPr>
        <w:spacing w:after="0"/>
        <w:ind w:firstLine="600"/>
        <w:jc w:val="both"/>
      </w:pPr>
      <w:r>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C6BD8" w:rsidRDefault="0081365A">
      <w:pPr>
        <w:spacing w:after="0"/>
        <w:ind w:firstLine="600"/>
        <w:jc w:val="both"/>
      </w:pPr>
      <w:r>
        <w:rPr>
          <w:rFonts w:ascii="Times New Roman" w:hAnsi="Times New Roman"/>
          <w:color w:val="000000"/>
          <w:sz w:val="28"/>
        </w:rPr>
        <w:t>1) гражданского воспитания:</w:t>
      </w:r>
    </w:p>
    <w:p w:rsidR="00EC6BD8" w:rsidRDefault="0081365A">
      <w:pPr>
        <w:numPr>
          <w:ilvl w:val="0"/>
          <w:numId w:val="1"/>
        </w:numPr>
        <w:spacing w:after="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EC6BD8" w:rsidRDefault="0081365A">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EC6BD8" w:rsidRDefault="0081365A">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гуманистических,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EC6BD8" w:rsidRDefault="0081365A">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C6BD8" w:rsidRDefault="0081365A">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C6BD8" w:rsidRDefault="0081365A">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EC6BD8" w:rsidRDefault="0081365A">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EC6BD8" w:rsidRDefault="0081365A">
      <w:pPr>
        <w:spacing w:after="0"/>
        <w:ind w:firstLine="600"/>
        <w:jc w:val="both"/>
      </w:pPr>
      <w:r>
        <w:rPr>
          <w:rFonts w:ascii="Times New Roman" w:hAnsi="Times New Roman"/>
          <w:color w:val="000000"/>
          <w:sz w:val="28"/>
        </w:rPr>
        <w:t>2) патриотического воспитания:</w:t>
      </w:r>
    </w:p>
    <w:p w:rsidR="00EC6BD8" w:rsidRDefault="0081365A">
      <w:pPr>
        <w:numPr>
          <w:ilvl w:val="0"/>
          <w:numId w:val="2"/>
        </w:numPr>
        <w:spacing w:after="0"/>
        <w:jc w:val="both"/>
      </w:pPr>
      <w:r>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C6BD8" w:rsidRDefault="0081365A">
      <w:pPr>
        <w:numPr>
          <w:ilvl w:val="0"/>
          <w:numId w:val="2"/>
        </w:numPr>
        <w:spacing w:after="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C6BD8" w:rsidRDefault="0081365A">
      <w:pPr>
        <w:numPr>
          <w:ilvl w:val="0"/>
          <w:numId w:val="2"/>
        </w:numPr>
        <w:spacing w:after="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C6BD8" w:rsidRDefault="0081365A">
      <w:pPr>
        <w:spacing w:after="0"/>
        <w:ind w:firstLine="600"/>
        <w:jc w:val="both"/>
      </w:pPr>
      <w:r>
        <w:rPr>
          <w:rFonts w:ascii="Times New Roman" w:hAnsi="Times New Roman"/>
          <w:color w:val="000000"/>
          <w:sz w:val="28"/>
        </w:rPr>
        <w:t>3) духовно-нравственного воспитания:</w:t>
      </w:r>
    </w:p>
    <w:p w:rsidR="00EC6BD8" w:rsidRDefault="0081365A">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EC6BD8" w:rsidRDefault="0081365A">
      <w:pPr>
        <w:numPr>
          <w:ilvl w:val="0"/>
          <w:numId w:val="3"/>
        </w:numPr>
        <w:spacing w:after="0"/>
        <w:jc w:val="both"/>
      </w:pPr>
      <w:r>
        <w:rPr>
          <w:rFonts w:ascii="Times New Roman" w:hAnsi="Times New Roman"/>
          <w:color w:val="000000"/>
          <w:sz w:val="28"/>
        </w:rPr>
        <w:t xml:space="preserve">сформированность нравственного сознания, этического поведения; </w:t>
      </w:r>
    </w:p>
    <w:p w:rsidR="00EC6BD8" w:rsidRDefault="0081365A">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C6BD8" w:rsidRDefault="0081365A">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EC6BD8" w:rsidRDefault="0081365A">
      <w:pPr>
        <w:numPr>
          <w:ilvl w:val="0"/>
          <w:numId w:val="3"/>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C6BD8" w:rsidRDefault="0081365A">
      <w:pPr>
        <w:spacing w:after="0"/>
        <w:ind w:firstLine="600"/>
        <w:jc w:val="both"/>
      </w:pPr>
      <w:r>
        <w:rPr>
          <w:rFonts w:ascii="Times New Roman" w:hAnsi="Times New Roman"/>
          <w:color w:val="000000"/>
          <w:sz w:val="28"/>
        </w:rPr>
        <w:lastRenderedPageBreak/>
        <w:t>4) эстетического воспитания:</w:t>
      </w:r>
    </w:p>
    <w:p w:rsidR="00EC6BD8" w:rsidRDefault="0081365A">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EC6BD8" w:rsidRDefault="0081365A">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C6BD8" w:rsidRDefault="0081365A">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C6BD8" w:rsidRDefault="0081365A">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C6BD8" w:rsidRDefault="0081365A">
      <w:pPr>
        <w:spacing w:after="0"/>
        <w:ind w:firstLine="600"/>
        <w:jc w:val="both"/>
      </w:pPr>
      <w:r>
        <w:rPr>
          <w:rFonts w:ascii="Times New Roman" w:hAnsi="Times New Roman"/>
          <w:color w:val="000000"/>
          <w:sz w:val="28"/>
        </w:rPr>
        <w:t>5) физического воспитания:</w:t>
      </w:r>
    </w:p>
    <w:p w:rsidR="00EC6BD8" w:rsidRDefault="0081365A">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EC6BD8" w:rsidRDefault="0081365A">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EC6BD8" w:rsidRDefault="0081365A">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C6BD8" w:rsidRDefault="0081365A">
      <w:pPr>
        <w:spacing w:after="0"/>
        <w:ind w:firstLine="600"/>
        <w:jc w:val="both"/>
      </w:pPr>
      <w:r>
        <w:rPr>
          <w:rFonts w:ascii="Times New Roman" w:hAnsi="Times New Roman"/>
          <w:color w:val="000000"/>
          <w:sz w:val="28"/>
        </w:rPr>
        <w:t>6) трудового воспитания:</w:t>
      </w:r>
    </w:p>
    <w:p w:rsidR="00EC6BD8" w:rsidRDefault="0081365A">
      <w:pPr>
        <w:numPr>
          <w:ilvl w:val="0"/>
          <w:numId w:val="6"/>
        </w:numPr>
        <w:spacing w:after="0"/>
        <w:jc w:val="both"/>
      </w:pPr>
      <w:r>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C6BD8" w:rsidRDefault="0081365A">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C6BD8" w:rsidRDefault="0081365A">
      <w:pPr>
        <w:numPr>
          <w:ilvl w:val="0"/>
          <w:numId w:val="6"/>
        </w:numPr>
        <w:spacing w:after="0"/>
        <w:jc w:val="both"/>
      </w:pPr>
      <w:r>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C6BD8" w:rsidRDefault="0081365A">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EC6BD8" w:rsidRDefault="0081365A">
      <w:pPr>
        <w:spacing w:after="0"/>
        <w:ind w:firstLine="600"/>
        <w:jc w:val="both"/>
      </w:pPr>
      <w:r>
        <w:rPr>
          <w:rFonts w:ascii="Times New Roman" w:hAnsi="Times New Roman"/>
          <w:color w:val="000000"/>
          <w:sz w:val="28"/>
        </w:rPr>
        <w:t>7) экологического воспитания:</w:t>
      </w:r>
    </w:p>
    <w:p w:rsidR="00EC6BD8" w:rsidRDefault="0081365A">
      <w:pPr>
        <w:numPr>
          <w:ilvl w:val="0"/>
          <w:numId w:val="7"/>
        </w:numPr>
        <w:spacing w:after="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C6BD8" w:rsidRDefault="0081365A">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C6BD8" w:rsidRDefault="0081365A">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C6BD8" w:rsidRDefault="0081365A">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C6BD8" w:rsidRDefault="0081365A">
      <w:pPr>
        <w:spacing w:after="0"/>
        <w:ind w:firstLine="600"/>
        <w:jc w:val="both"/>
      </w:pPr>
      <w:r>
        <w:rPr>
          <w:rFonts w:ascii="Times New Roman" w:hAnsi="Times New Roman"/>
          <w:color w:val="000000"/>
          <w:sz w:val="28"/>
        </w:rPr>
        <w:t>8) ценности научного познания:</w:t>
      </w:r>
    </w:p>
    <w:p w:rsidR="00EC6BD8" w:rsidRDefault="0081365A">
      <w:pPr>
        <w:numPr>
          <w:ilvl w:val="0"/>
          <w:numId w:val="8"/>
        </w:numPr>
        <w:spacing w:after="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C6BD8" w:rsidRDefault="0081365A">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C6BD8" w:rsidRDefault="0081365A">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C6BD8" w:rsidRDefault="0081365A">
      <w:pPr>
        <w:spacing w:after="0"/>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EC6BD8" w:rsidRDefault="0081365A">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C6BD8" w:rsidRDefault="0081365A">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C6BD8" w:rsidRDefault="0081365A">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C6BD8" w:rsidRDefault="0081365A">
      <w:pPr>
        <w:numPr>
          <w:ilvl w:val="0"/>
          <w:numId w:val="9"/>
        </w:numPr>
        <w:spacing w:after="0"/>
        <w:jc w:val="both"/>
      </w:pPr>
      <w:r>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C6BD8" w:rsidRDefault="0081365A">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C6BD8" w:rsidRDefault="00EC6BD8">
      <w:pPr>
        <w:spacing w:after="0"/>
        <w:ind w:left="120"/>
      </w:pPr>
    </w:p>
    <w:p w:rsidR="00EC6BD8" w:rsidRDefault="0081365A">
      <w:pPr>
        <w:spacing w:after="0"/>
        <w:ind w:firstLine="600"/>
      </w:pPr>
      <w:r>
        <w:rPr>
          <w:rFonts w:ascii="Times New Roman" w:hAnsi="Times New Roman"/>
          <w:b/>
          <w:color w:val="000000"/>
          <w:sz w:val="28"/>
        </w:rPr>
        <w:t>МЕТАПРЕДМЕТНЫЕ РЕЗУЛЬТАТЫ</w:t>
      </w:r>
    </w:p>
    <w:p w:rsidR="00EC6BD8" w:rsidRDefault="0081365A">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EC6BD8" w:rsidRDefault="0081365A">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EC6BD8" w:rsidRDefault="0081365A">
      <w:pPr>
        <w:spacing w:after="0"/>
        <w:ind w:firstLine="600"/>
        <w:jc w:val="both"/>
      </w:pPr>
      <w:r>
        <w:rPr>
          <w:rFonts w:ascii="Times New Roman" w:hAnsi="Times New Roman"/>
          <w:color w:val="000000"/>
          <w:sz w:val="28"/>
        </w:rPr>
        <w:t>1) базовые логические действия:</w:t>
      </w:r>
    </w:p>
    <w:p w:rsidR="00EC6BD8" w:rsidRDefault="0081365A">
      <w:pPr>
        <w:numPr>
          <w:ilvl w:val="0"/>
          <w:numId w:val="10"/>
        </w:numPr>
        <w:spacing w:after="0"/>
        <w:jc w:val="both"/>
      </w:pPr>
      <w:r>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C6BD8" w:rsidRDefault="0081365A">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C6BD8" w:rsidRDefault="0081365A">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EC6BD8" w:rsidRDefault="0081365A">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C6BD8" w:rsidRDefault="0081365A">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EC6BD8" w:rsidRDefault="0081365A">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EC6BD8" w:rsidRDefault="0081365A">
      <w:pPr>
        <w:numPr>
          <w:ilvl w:val="0"/>
          <w:numId w:val="10"/>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C6BD8" w:rsidRDefault="0081365A">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EC6BD8" w:rsidRDefault="0081365A">
      <w:pPr>
        <w:spacing w:after="0"/>
        <w:ind w:firstLine="600"/>
        <w:jc w:val="both"/>
      </w:pPr>
      <w:r>
        <w:rPr>
          <w:rFonts w:ascii="Times New Roman" w:hAnsi="Times New Roman"/>
          <w:color w:val="000000"/>
          <w:sz w:val="28"/>
        </w:rPr>
        <w:t xml:space="preserve">2) базовые исследовательские действия: </w:t>
      </w:r>
    </w:p>
    <w:p w:rsidR="00EC6BD8" w:rsidRDefault="0081365A">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 xml:space="preserve">решения практических задач, применению различных методов познания; </w:t>
      </w:r>
    </w:p>
    <w:p w:rsidR="00EC6BD8" w:rsidRDefault="0081365A">
      <w:pPr>
        <w:numPr>
          <w:ilvl w:val="0"/>
          <w:numId w:val="11"/>
        </w:numPr>
        <w:spacing w:after="0"/>
        <w:jc w:val="both"/>
      </w:pPr>
      <w:r>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C6BD8" w:rsidRDefault="0081365A">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C6BD8" w:rsidRDefault="0081365A">
      <w:pPr>
        <w:numPr>
          <w:ilvl w:val="0"/>
          <w:numId w:val="11"/>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C6BD8" w:rsidRDefault="0081365A">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C6BD8" w:rsidRDefault="0081365A">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C6BD8" w:rsidRDefault="0081365A">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EC6BD8" w:rsidRDefault="0081365A">
      <w:pPr>
        <w:numPr>
          <w:ilvl w:val="0"/>
          <w:numId w:val="11"/>
        </w:numPr>
        <w:spacing w:after="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EC6BD8" w:rsidRDefault="0081365A">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C6BD8" w:rsidRDefault="0081365A">
      <w:pPr>
        <w:numPr>
          <w:ilvl w:val="0"/>
          <w:numId w:val="11"/>
        </w:numPr>
        <w:spacing w:after="0"/>
        <w:jc w:val="both"/>
      </w:pPr>
      <w:r>
        <w:rPr>
          <w:rFonts w:ascii="Times New Roman" w:hAnsi="Times New Roman"/>
          <w:color w:val="000000"/>
          <w:spacing w:val="-2"/>
          <w:sz w:val="28"/>
        </w:rPr>
        <w:t xml:space="preserve">уметь интегрировать знания из разных предметных областей; </w:t>
      </w:r>
    </w:p>
    <w:p w:rsidR="00EC6BD8" w:rsidRDefault="0081365A">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EC6BD8" w:rsidRDefault="0081365A">
      <w:pPr>
        <w:spacing w:after="0"/>
        <w:ind w:firstLine="600"/>
        <w:jc w:val="both"/>
      </w:pPr>
      <w:r>
        <w:rPr>
          <w:rFonts w:ascii="Times New Roman" w:hAnsi="Times New Roman"/>
          <w:color w:val="000000"/>
          <w:sz w:val="28"/>
        </w:rPr>
        <w:t xml:space="preserve">3) работа с информацией: </w:t>
      </w:r>
    </w:p>
    <w:p w:rsidR="00EC6BD8" w:rsidRDefault="0081365A">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C6BD8" w:rsidRDefault="0081365A">
      <w:pPr>
        <w:numPr>
          <w:ilvl w:val="0"/>
          <w:numId w:val="12"/>
        </w:numPr>
        <w:spacing w:after="0"/>
        <w:jc w:val="both"/>
      </w:pPr>
      <w:r>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EC6BD8" w:rsidRDefault="0081365A">
      <w:pPr>
        <w:numPr>
          <w:ilvl w:val="0"/>
          <w:numId w:val="12"/>
        </w:numPr>
        <w:spacing w:after="0"/>
        <w:jc w:val="both"/>
      </w:pPr>
      <w:r>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EC6BD8" w:rsidRDefault="0081365A">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C6BD8" w:rsidRDefault="0081365A">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EC6BD8" w:rsidRDefault="0081365A">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EC6BD8" w:rsidRDefault="0081365A">
      <w:pPr>
        <w:spacing w:after="0"/>
        <w:ind w:firstLine="600"/>
        <w:jc w:val="both"/>
      </w:pPr>
      <w:r>
        <w:rPr>
          <w:rFonts w:ascii="Times New Roman" w:hAnsi="Times New Roman"/>
          <w:color w:val="000000"/>
          <w:sz w:val="28"/>
        </w:rPr>
        <w:t xml:space="preserve">1) общение: </w:t>
      </w:r>
    </w:p>
    <w:p w:rsidR="00EC6BD8" w:rsidRDefault="0081365A">
      <w:pPr>
        <w:numPr>
          <w:ilvl w:val="0"/>
          <w:numId w:val="13"/>
        </w:numPr>
        <w:spacing w:after="0"/>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EC6BD8" w:rsidRDefault="0081365A">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C6BD8" w:rsidRDefault="0081365A">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C6BD8" w:rsidRDefault="0081365A">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EC6BD8" w:rsidRDefault="0081365A">
      <w:pPr>
        <w:spacing w:after="0"/>
        <w:ind w:firstLine="600"/>
        <w:jc w:val="both"/>
      </w:pPr>
      <w:r>
        <w:rPr>
          <w:rFonts w:ascii="Times New Roman" w:hAnsi="Times New Roman"/>
          <w:color w:val="000000"/>
          <w:sz w:val="28"/>
        </w:rPr>
        <w:t xml:space="preserve">2) совместная деятельность: </w:t>
      </w:r>
    </w:p>
    <w:p w:rsidR="00EC6BD8" w:rsidRDefault="0081365A">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EC6BD8" w:rsidRDefault="0081365A">
      <w:pPr>
        <w:numPr>
          <w:ilvl w:val="0"/>
          <w:numId w:val="14"/>
        </w:numPr>
        <w:spacing w:after="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EC6BD8" w:rsidRDefault="0081365A">
      <w:pPr>
        <w:numPr>
          <w:ilvl w:val="0"/>
          <w:numId w:val="14"/>
        </w:numPr>
        <w:spacing w:after="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C6BD8" w:rsidRDefault="0081365A">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EC6BD8" w:rsidRDefault="0081365A">
      <w:pPr>
        <w:numPr>
          <w:ilvl w:val="0"/>
          <w:numId w:val="14"/>
        </w:numPr>
        <w:spacing w:after="0"/>
        <w:jc w:val="both"/>
      </w:pPr>
      <w:r>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EC6BD8" w:rsidRDefault="0081365A">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EC6BD8" w:rsidRDefault="0081365A">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color w:val="000000"/>
          <w:sz w:val="28"/>
        </w:rPr>
        <w:t xml:space="preserve"> </w:t>
      </w:r>
    </w:p>
    <w:p w:rsidR="00EC6BD8" w:rsidRDefault="0081365A">
      <w:pPr>
        <w:spacing w:after="0"/>
        <w:ind w:firstLine="600"/>
        <w:jc w:val="both"/>
      </w:pPr>
      <w:r>
        <w:rPr>
          <w:rFonts w:ascii="Times New Roman" w:hAnsi="Times New Roman"/>
          <w:color w:val="000000"/>
          <w:sz w:val="28"/>
        </w:rPr>
        <w:t xml:space="preserve">1) самоорганизация: </w:t>
      </w:r>
    </w:p>
    <w:p w:rsidR="00EC6BD8" w:rsidRDefault="0081365A">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C6BD8" w:rsidRDefault="0081365A">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C6BD8" w:rsidRDefault="0081365A">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EC6BD8" w:rsidRDefault="0081365A">
      <w:pPr>
        <w:numPr>
          <w:ilvl w:val="0"/>
          <w:numId w:val="15"/>
        </w:numPr>
        <w:spacing w:after="0"/>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EC6BD8" w:rsidRDefault="0081365A">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EC6BD8" w:rsidRDefault="0081365A">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EC6BD8" w:rsidRDefault="0081365A">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C6BD8" w:rsidRDefault="0081365A">
      <w:pPr>
        <w:spacing w:after="0"/>
        <w:ind w:firstLine="600"/>
        <w:jc w:val="both"/>
      </w:pPr>
      <w:r>
        <w:rPr>
          <w:rFonts w:ascii="Times New Roman" w:hAnsi="Times New Roman"/>
          <w:color w:val="000000"/>
          <w:sz w:val="28"/>
        </w:rPr>
        <w:t>2) самоконтроль:</w:t>
      </w:r>
    </w:p>
    <w:p w:rsidR="00EC6BD8" w:rsidRDefault="0081365A">
      <w:pPr>
        <w:numPr>
          <w:ilvl w:val="0"/>
          <w:numId w:val="16"/>
        </w:numPr>
        <w:spacing w:after="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EC6BD8" w:rsidRDefault="0081365A">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C6BD8" w:rsidRDefault="0081365A">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EC6BD8" w:rsidRDefault="0081365A">
      <w:pPr>
        <w:spacing w:after="0"/>
        <w:ind w:firstLine="600"/>
        <w:jc w:val="both"/>
      </w:pPr>
      <w:r>
        <w:rPr>
          <w:rFonts w:ascii="Times New Roman" w:hAnsi="Times New Roman"/>
          <w:color w:val="000000"/>
          <w:sz w:val="28"/>
        </w:rPr>
        <w:t>3) принятие себя и других:</w:t>
      </w:r>
    </w:p>
    <w:p w:rsidR="00EC6BD8" w:rsidRDefault="0081365A">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EC6BD8" w:rsidRDefault="0081365A">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C6BD8" w:rsidRDefault="0081365A">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EC6BD8" w:rsidRDefault="0081365A">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EC6BD8" w:rsidRDefault="00EC6BD8">
      <w:pPr>
        <w:spacing w:after="0"/>
        <w:ind w:left="120"/>
      </w:pPr>
    </w:p>
    <w:p w:rsidR="00EC6BD8" w:rsidRDefault="0081365A">
      <w:pPr>
        <w:spacing w:after="0"/>
        <w:ind w:firstLine="600"/>
      </w:pPr>
      <w:r>
        <w:rPr>
          <w:rFonts w:ascii="Times New Roman" w:hAnsi="Times New Roman"/>
          <w:b/>
          <w:color w:val="000000"/>
          <w:sz w:val="28"/>
        </w:rPr>
        <w:t>ПРЕДМЕТНЫЕ РЕЗУЛЬТАТЫ (10–11 классы)</w:t>
      </w:r>
    </w:p>
    <w:p w:rsidR="00EC6BD8" w:rsidRDefault="0081365A">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EC6BD8" w:rsidRDefault="0081365A">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C6BD8" w:rsidRDefault="0081365A">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EC6BD8" w:rsidRDefault="0081365A">
      <w:pPr>
        <w:spacing w:after="0"/>
        <w:ind w:firstLine="600"/>
        <w:jc w:val="both"/>
      </w:pPr>
      <w:r>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C6BD8" w:rsidRDefault="0081365A">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C6BD8" w:rsidRDefault="0081365A">
      <w:pPr>
        <w:spacing w:after="0"/>
        <w:ind w:firstLine="600"/>
        <w:jc w:val="both"/>
      </w:pPr>
      <w:r>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C6BD8" w:rsidRDefault="0081365A">
      <w:pPr>
        <w:spacing w:after="0"/>
        <w:ind w:firstLine="600"/>
        <w:jc w:val="both"/>
      </w:pPr>
      <w:r>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C6BD8" w:rsidRDefault="0081365A">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C6BD8" w:rsidRDefault="0081365A">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C6BD8" w:rsidRDefault="0081365A">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C6BD8" w:rsidRDefault="0081365A">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C6BD8" w:rsidRDefault="0081365A">
      <w:pPr>
        <w:spacing w:after="0"/>
        <w:ind w:firstLine="600"/>
        <w:jc w:val="both"/>
      </w:pPr>
      <w:r>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C6BD8" w:rsidRDefault="0081365A">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C6BD8" w:rsidRDefault="0081365A">
      <w:pPr>
        <w:spacing w:after="0"/>
        <w:ind w:firstLine="600"/>
        <w:jc w:val="both"/>
      </w:pPr>
      <w:r>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C6BD8" w:rsidRDefault="0081365A">
      <w:pPr>
        <w:spacing w:after="0"/>
        <w:ind w:firstLine="600"/>
        <w:jc w:val="both"/>
      </w:pPr>
      <w:r>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C6BD8" w:rsidRDefault="0081365A">
      <w:pPr>
        <w:spacing w:after="0"/>
        <w:ind w:firstLine="600"/>
        <w:jc w:val="both"/>
      </w:pPr>
      <w:r>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C6BD8" w:rsidRDefault="0081365A">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EC6BD8" w:rsidRDefault="0081365A">
      <w:pPr>
        <w:spacing w:after="0"/>
        <w:ind w:firstLine="600"/>
      </w:pPr>
      <w:r>
        <w:rPr>
          <w:rFonts w:ascii="Times New Roman" w:hAnsi="Times New Roman"/>
          <w:b/>
          <w:color w:val="000000"/>
          <w:sz w:val="28"/>
        </w:rPr>
        <w:t>10 КЛАСС</w:t>
      </w:r>
    </w:p>
    <w:p w:rsidR="00EC6BD8" w:rsidRDefault="0081365A">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EC6BD8" w:rsidRDefault="0081365A">
      <w:pPr>
        <w:spacing w:after="0"/>
        <w:ind w:firstLine="600"/>
        <w:jc w:val="both"/>
      </w:pPr>
      <w:r>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C6BD8" w:rsidRDefault="0081365A">
      <w:pPr>
        <w:spacing w:after="0"/>
        <w:ind w:firstLine="600"/>
        <w:jc w:val="both"/>
      </w:pPr>
      <w:r>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C6BD8" w:rsidRDefault="0081365A">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EC6BD8" w:rsidRDefault="0081365A">
      <w:pPr>
        <w:spacing w:after="0"/>
        <w:ind w:firstLine="600"/>
        <w:jc w:val="both"/>
      </w:pPr>
      <w:r>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C6BD8" w:rsidRDefault="0081365A">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C6BD8" w:rsidRDefault="0081365A">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C6BD8" w:rsidRDefault="0081365A">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C6BD8" w:rsidRDefault="0081365A">
      <w:pPr>
        <w:spacing w:after="0"/>
        <w:ind w:firstLine="600"/>
        <w:jc w:val="both"/>
      </w:pPr>
      <w:r>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rsidR="00EC6BD8" w:rsidRDefault="0081365A">
      <w:pPr>
        <w:spacing w:after="0"/>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EC6BD8" w:rsidRDefault="0081365A">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C6BD8" w:rsidRDefault="0081365A">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C6BD8" w:rsidRDefault="0081365A">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C6BD8" w:rsidRDefault="0081365A">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C6BD8" w:rsidRDefault="0081365A">
      <w:pPr>
        <w:spacing w:after="0"/>
        <w:ind w:firstLine="600"/>
      </w:pPr>
      <w:r>
        <w:rPr>
          <w:rFonts w:ascii="Times New Roman" w:hAnsi="Times New Roman"/>
          <w:b/>
          <w:color w:val="000000"/>
          <w:sz w:val="28"/>
        </w:rPr>
        <w:t>11 КЛАСС</w:t>
      </w:r>
    </w:p>
    <w:p w:rsidR="00EC6BD8" w:rsidRDefault="0081365A">
      <w:pPr>
        <w:spacing w:after="0"/>
        <w:ind w:firstLine="600"/>
        <w:jc w:val="both"/>
      </w:pPr>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w:t>
      </w:r>
      <w:r>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C6BD8" w:rsidRDefault="0081365A">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C6BD8" w:rsidRDefault="0081365A">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C6BD8" w:rsidRDefault="0081365A">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EC6BD8" w:rsidRDefault="0081365A">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EC6BD8" w:rsidRDefault="0081365A">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C6BD8" w:rsidRDefault="0081365A">
      <w:pPr>
        <w:spacing w:after="0"/>
        <w:ind w:firstLine="600"/>
        <w:jc w:val="both"/>
      </w:pPr>
      <w:r>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C6BD8" w:rsidRDefault="0081365A">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C6BD8" w:rsidRDefault="0081365A">
      <w:pPr>
        <w:spacing w:after="0"/>
        <w:ind w:firstLine="600"/>
        <w:jc w:val="both"/>
      </w:pPr>
      <w:r>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C6BD8" w:rsidRDefault="0081365A">
      <w:pPr>
        <w:spacing w:after="0"/>
        <w:ind w:firstLine="600"/>
        <w:jc w:val="both"/>
      </w:pPr>
      <w:r>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C6BD8" w:rsidRDefault="0081365A">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C6BD8" w:rsidRDefault="0081365A">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C6BD8" w:rsidRDefault="0081365A">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C6BD8" w:rsidRDefault="0081365A">
      <w:pPr>
        <w:spacing w:after="0"/>
        <w:ind w:firstLine="600"/>
        <w:jc w:val="both"/>
      </w:pPr>
      <w:r>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C6BD8" w:rsidRDefault="00EC6BD8">
      <w:pPr>
        <w:sectPr w:rsidR="00EC6BD8">
          <w:pgSz w:w="11906" w:h="16383"/>
          <w:pgMar w:top="1134" w:right="850" w:bottom="1134" w:left="1701" w:header="720" w:footer="720" w:gutter="0"/>
          <w:cols w:space="720"/>
        </w:sectPr>
      </w:pPr>
    </w:p>
    <w:p w:rsidR="00EC6BD8" w:rsidRDefault="0081365A">
      <w:pPr>
        <w:spacing w:after="0"/>
        <w:ind w:left="120"/>
      </w:pPr>
      <w:bookmarkStart w:id="52" w:name="block-22161088"/>
      <w:bookmarkEnd w:id="51"/>
      <w:r>
        <w:rPr>
          <w:rFonts w:ascii="Times New Roman" w:hAnsi="Times New Roman"/>
          <w:b/>
          <w:color w:val="000000"/>
          <w:sz w:val="28"/>
        </w:rPr>
        <w:lastRenderedPageBreak/>
        <w:t xml:space="preserve"> ТЕМАТИЧЕСКИЙ ПЛАН </w:t>
      </w:r>
    </w:p>
    <w:p w:rsidR="00EC6BD8" w:rsidRDefault="0081365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C6BD8">
        <w:trPr>
          <w:trHeight w:val="144"/>
          <w:tblCellSpacing w:w="20" w:type="nil"/>
        </w:trPr>
        <w:tc>
          <w:tcPr>
            <w:tcW w:w="570"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 п/п </w:t>
            </w:r>
          </w:p>
          <w:p w:rsidR="00EC6BD8" w:rsidRDefault="00EC6BD8">
            <w:pPr>
              <w:spacing w:after="0"/>
              <w:ind w:left="135"/>
            </w:pPr>
          </w:p>
        </w:tc>
        <w:tc>
          <w:tcPr>
            <w:tcW w:w="3256"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Наименование разделов и тем программы </w:t>
            </w:r>
          </w:p>
          <w:p w:rsidR="00EC6BD8" w:rsidRDefault="00EC6BD8">
            <w:pPr>
              <w:spacing w:after="0"/>
              <w:ind w:left="135"/>
            </w:pPr>
          </w:p>
        </w:tc>
        <w:tc>
          <w:tcPr>
            <w:tcW w:w="0" w:type="auto"/>
            <w:gridSpan w:val="3"/>
            <w:tcMar>
              <w:top w:w="50" w:type="dxa"/>
              <w:left w:w="100" w:type="dxa"/>
            </w:tcMar>
            <w:vAlign w:val="center"/>
          </w:tcPr>
          <w:p w:rsidR="00EC6BD8" w:rsidRDefault="0081365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Электронные (цифровые) образовательные ресурсы </w:t>
            </w:r>
          </w:p>
          <w:p w:rsidR="00EC6BD8" w:rsidRDefault="00EC6BD8">
            <w:pPr>
              <w:spacing w:after="0"/>
              <w:ind w:left="135"/>
            </w:pPr>
          </w:p>
        </w:tc>
      </w:tr>
      <w:tr w:rsidR="00EC6BD8">
        <w:trPr>
          <w:trHeight w:val="144"/>
          <w:tblCellSpacing w:w="20" w:type="nil"/>
        </w:trPr>
        <w:tc>
          <w:tcPr>
            <w:tcW w:w="0" w:type="auto"/>
            <w:vMerge/>
            <w:tcBorders>
              <w:top w:val="nil"/>
            </w:tcBorders>
            <w:tcMar>
              <w:top w:w="50" w:type="dxa"/>
              <w:left w:w="100" w:type="dxa"/>
            </w:tcMar>
          </w:tcPr>
          <w:p w:rsidR="00EC6BD8" w:rsidRDefault="00EC6BD8"/>
        </w:tc>
        <w:tc>
          <w:tcPr>
            <w:tcW w:w="0" w:type="auto"/>
            <w:vMerge/>
            <w:tcBorders>
              <w:top w:val="nil"/>
            </w:tcBorders>
            <w:tcMar>
              <w:top w:w="50" w:type="dxa"/>
              <w:left w:w="100" w:type="dxa"/>
            </w:tcMar>
          </w:tcPr>
          <w:p w:rsidR="00EC6BD8" w:rsidRDefault="00EC6BD8"/>
        </w:tc>
        <w:tc>
          <w:tcPr>
            <w:tcW w:w="938"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Всего </w:t>
            </w:r>
          </w:p>
          <w:p w:rsidR="00EC6BD8" w:rsidRDefault="00EC6BD8">
            <w:pPr>
              <w:spacing w:after="0"/>
              <w:ind w:left="135"/>
            </w:pPr>
          </w:p>
        </w:tc>
        <w:tc>
          <w:tcPr>
            <w:tcW w:w="1654"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Контрольные работы </w:t>
            </w:r>
          </w:p>
          <w:p w:rsidR="00EC6BD8" w:rsidRDefault="00EC6BD8">
            <w:pPr>
              <w:spacing w:after="0"/>
              <w:ind w:left="135"/>
            </w:pPr>
          </w:p>
        </w:tc>
        <w:tc>
          <w:tcPr>
            <w:tcW w:w="1744"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Практические работы </w:t>
            </w:r>
          </w:p>
          <w:p w:rsidR="00EC6BD8" w:rsidRDefault="00EC6BD8">
            <w:pPr>
              <w:spacing w:after="0"/>
              <w:ind w:left="135"/>
            </w:pPr>
          </w:p>
        </w:tc>
        <w:tc>
          <w:tcPr>
            <w:tcW w:w="0" w:type="auto"/>
            <w:vMerge/>
            <w:tcBorders>
              <w:top w:val="nil"/>
            </w:tcBorders>
            <w:tcMar>
              <w:top w:w="50" w:type="dxa"/>
              <w:left w:w="100" w:type="dxa"/>
            </w:tcMa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А. А. Фет. Стихотворения (не менее трёх по выбору). Например, «Одним толчком </w:t>
            </w:r>
            <w:r>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1.10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1.11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3.1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3.2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3.3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6BD8" w:rsidRDefault="00EC6BD8"/>
        </w:tc>
      </w:tr>
    </w:tbl>
    <w:p w:rsidR="00EC6BD8" w:rsidRDefault="00EC6BD8">
      <w:pPr>
        <w:sectPr w:rsidR="00EC6BD8">
          <w:pgSz w:w="16383" w:h="11906" w:orient="landscape"/>
          <w:pgMar w:top="1134" w:right="850" w:bottom="1134" w:left="1701" w:header="720" w:footer="720" w:gutter="0"/>
          <w:cols w:space="720"/>
        </w:sectPr>
      </w:pPr>
    </w:p>
    <w:p w:rsidR="00EC6BD8" w:rsidRDefault="008136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C6BD8">
        <w:trPr>
          <w:trHeight w:val="144"/>
          <w:tblCellSpacing w:w="20" w:type="nil"/>
        </w:trPr>
        <w:tc>
          <w:tcPr>
            <w:tcW w:w="570"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 п/п </w:t>
            </w:r>
          </w:p>
          <w:p w:rsidR="00EC6BD8" w:rsidRDefault="00EC6BD8">
            <w:pPr>
              <w:spacing w:after="0"/>
              <w:ind w:left="135"/>
            </w:pPr>
          </w:p>
        </w:tc>
        <w:tc>
          <w:tcPr>
            <w:tcW w:w="3256"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Наименование разделов и тем программы </w:t>
            </w:r>
          </w:p>
          <w:p w:rsidR="00EC6BD8" w:rsidRDefault="00EC6BD8">
            <w:pPr>
              <w:spacing w:after="0"/>
              <w:ind w:left="135"/>
            </w:pPr>
          </w:p>
        </w:tc>
        <w:tc>
          <w:tcPr>
            <w:tcW w:w="0" w:type="auto"/>
            <w:gridSpan w:val="3"/>
            <w:tcMar>
              <w:top w:w="50" w:type="dxa"/>
              <w:left w:w="100" w:type="dxa"/>
            </w:tcMar>
            <w:vAlign w:val="center"/>
          </w:tcPr>
          <w:p w:rsidR="00EC6BD8" w:rsidRDefault="0081365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Электронные (цифровые) образовательные ресурсы </w:t>
            </w:r>
          </w:p>
          <w:p w:rsidR="00EC6BD8" w:rsidRDefault="00EC6BD8">
            <w:pPr>
              <w:spacing w:after="0"/>
              <w:ind w:left="135"/>
            </w:pPr>
          </w:p>
        </w:tc>
      </w:tr>
      <w:tr w:rsidR="00EC6BD8">
        <w:trPr>
          <w:trHeight w:val="144"/>
          <w:tblCellSpacing w:w="20" w:type="nil"/>
        </w:trPr>
        <w:tc>
          <w:tcPr>
            <w:tcW w:w="0" w:type="auto"/>
            <w:vMerge/>
            <w:tcBorders>
              <w:top w:val="nil"/>
            </w:tcBorders>
            <w:tcMar>
              <w:top w:w="50" w:type="dxa"/>
              <w:left w:w="100" w:type="dxa"/>
            </w:tcMar>
          </w:tcPr>
          <w:p w:rsidR="00EC6BD8" w:rsidRDefault="00EC6BD8"/>
        </w:tc>
        <w:tc>
          <w:tcPr>
            <w:tcW w:w="0" w:type="auto"/>
            <w:vMerge/>
            <w:tcBorders>
              <w:top w:val="nil"/>
            </w:tcBorders>
            <w:tcMar>
              <w:top w:w="50" w:type="dxa"/>
              <w:left w:w="100" w:type="dxa"/>
            </w:tcMar>
          </w:tcPr>
          <w:p w:rsidR="00EC6BD8" w:rsidRDefault="00EC6BD8"/>
        </w:tc>
        <w:tc>
          <w:tcPr>
            <w:tcW w:w="938"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Всего </w:t>
            </w:r>
          </w:p>
          <w:p w:rsidR="00EC6BD8" w:rsidRDefault="00EC6BD8">
            <w:pPr>
              <w:spacing w:after="0"/>
              <w:ind w:left="135"/>
            </w:pPr>
          </w:p>
        </w:tc>
        <w:tc>
          <w:tcPr>
            <w:tcW w:w="1654"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Контрольные работы </w:t>
            </w:r>
          </w:p>
          <w:p w:rsidR="00EC6BD8" w:rsidRDefault="00EC6BD8">
            <w:pPr>
              <w:spacing w:after="0"/>
              <w:ind w:left="135"/>
            </w:pPr>
          </w:p>
        </w:tc>
        <w:tc>
          <w:tcPr>
            <w:tcW w:w="1744"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Практические работы </w:t>
            </w:r>
          </w:p>
          <w:p w:rsidR="00EC6BD8" w:rsidRDefault="00EC6BD8">
            <w:pPr>
              <w:spacing w:after="0"/>
              <w:ind w:left="135"/>
            </w:pPr>
          </w:p>
        </w:tc>
        <w:tc>
          <w:tcPr>
            <w:tcW w:w="0" w:type="auto"/>
            <w:vMerge/>
            <w:tcBorders>
              <w:top w:val="nil"/>
            </w:tcBorders>
            <w:tcMar>
              <w:top w:w="50" w:type="dxa"/>
              <w:left w:w="100" w:type="dxa"/>
            </w:tcMa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 Горький. Рассказы (один по выбору). Например, «Старуха Изергиль», «Макар Чудра», «Коновалов» и др. Пьеса «На дне».</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1.4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2.19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2.20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2.22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2.23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3.1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4.1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5.1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6.1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6"/>
            <w:tcMar>
              <w:top w:w="50" w:type="dxa"/>
              <w:left w:w="100" w:type="dxa"/>
            </w:tcMar>
            <w:vAlign w:val="center"/>
          </w:tcPr>
          <w:p w:rsidR="00EC6BD8" w:rsidRDefault="0081365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7.1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Зарубежная проза XX века (не менее одного произведения по выбору). </w:t>
            </w:r>
            <w:r>
              <w:rPr>
                <w:rFonts w:ascii="Times New Roman" w:hAnsi="Times New Roman"/>
                <w:color w:val="000000"/>
                <w:sz w:val="24"/>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570" w:type="dxa"/>
            <w:tcMar>
              <w:top w:w="50" w:type="dxa"/>
              <w:left w:w="100" w:type="dxa"/>
            </w:tcMar>
            <w:vAlign w:val="center"/>
          </w:tcPr>
          <w:p w:rsidR="00EC6BD8" w:rsidRDefault="0081365A">
            <w:pPr>
              <w:spacing w:after="0"/>
            </w:pPr>
            <w:r>
              <w:rPr>
                <w:rFonts w:ascii="Times New Roman" w:hAnsi="Times New Roman"/>
                <w:color w:val="000000"/>
                <w:sz w:val="24"/>
              </w:rPr>
              <w:t>7.3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6BD8" w:rsidRDefault="00EC6BD8"/>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BD8" w:rsidRDefault="00EC6BD8">
            <w:pPr>
              <w:spacing w:after="0"/>
              <w:ind w:left="135"/>
              <w:jc w:val="center"/>
            </w:pPr>
          </w:p>
        </w:tc>
        <w:tc>
          <w:tcPr>
            <w:tcW w:w="1744" w:type="dxa"/>
            <w:tcMar>
              <w:top w:w="50" w:type="dxa"/>
              <w:left w:w="100" w:type="dxa"/>
            </w:tcMar>
            <w:vAlign w:val="center"/>
          </w:tcPr>
          <w:p w:rsidR="00EC6BD8" w:rsidRDefault="00EC6BD8">
            <w:pPr>
              <w:spacing w:after="0"/>
              <w:ind w:left="135"/>
              <w:jc w:val="center"/>
            </w:pPr>
          </w:p>
        </w:tc>
        <w:tc>
          <w:tcPr>
            <w:tcW w:w="2536"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6BD8" w:rsidRDefault="00EC6BD8"/>
        </w:tc>
      </w:tr>
    </w:tbl>
    <w:p w:rsidR="00EC6BD8" w:rsidRDefault="00EC6BD8">
      <w:pPr>
        <w:sectPr w:rsidR="00EC6BD8">
          <w:pgSz w:w="16383" w:h="11906" w:orient="landscape"/>
          <w:pgMar w:top="1134" w:right="850" w:bottom="1134" w:left="1701" w:header="720" w:footer="720" w:gutter="0"/>
          <w:cols w:space="720"/>
        </w:sectPr>
      </w:pPr>
    </w:p>
    <w:p w:rsidR="00EC6BD8" w:rsidRDefault="00EC6BD8">
      <w:pPr>
        <w:sectPr w:rsidR="00EC6BD8">
          <w:pgSz w:w="16383" w:h="11906" w:orient="landscape"/>
          <w:pgMar w:top="1134" w:right="850" w:bottom="1134" w:left="1701" w:header="720" w:footer="720" w:gutter="0"/>
          <w:cols w:space="720"/>
        </w:sectPr>
      </w:pPr>
    </w:p>
    <w:p w:rsidR="00EC6BD8" w:rsidRDefault="0081365A">
      <w:pPr>
        <w:spacing w:after="0"/>
        <w:ind w:left="120"/>
      </w:pPr>
      <w:bookmarkStart w:id="53" w:name="block-22161089"/>
      <w:bookmarkEnd w:id="52"/>
      <w:r>
        <w:rPr>
          <w:rFonts w:ascii="Times New Roman" w:hAnsi="Times New Roman"/>
          <w:b/>
          <w:color w:val="000000"/>
          <w:sz w:val="28"/>
        </w:rPr>
        <w:lastRenderedPageBreak/>
        <w:t xml:space="preserve"> ПОУРОЧНЫЙ ПЛАН </w:t>
      </w:r>
    </w:p>
    <w:p w:rsidR="00EC6BD8" w:rsidRDefault="0081365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EC6BD8">
        <w:trPr>
          <w:trHeight w:val="144"/>
          <w:tblCellSpacing w:w="20" w:type="nil"/>
        </w:trPr>
        <w:tc>
          <w:tcPr>
            <w:tcW w:w="458"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 п/п </w:t>
            </w:r>
          </w:p>
          <w:p w:rsidR="00EC6BD8" w:rsidRDefault="00EC6BD8">
            <w:pPr>
              <w:spacing w:after="0"/>
              <w:ind w:left="135"/>
            </w:pPr>
          </w:p>
        </w:tc>
        <w:tc>
          <w:tcPr>
            <w:tcW w:w="3256"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Тема урока </w:t>
            </w:r>
          </w:p>
          <w:p w:rsidR="00EC6BD8" w:rsidRDefault="00EC6BD8">
            <w:pPr>
              <w:spacing w:after="0"/>
              <w:ind w:left="135"/>
            </w:pPr>
          </w:p>
        </w:tc>
        <w:tc>
          <w:tcPr>
            <w:tcW w:w="0" w:type="auto"/>
            <w:gridSpan w:val="3"/>
            <w:tcMar>
              <w:top w:w="50" w:type="dxa"/>
              <w:left w:w="100" w:type="dxa"/>
            </w:tcMar>
            <w:vAlign w:val="center"/>
          </w:tcPr>
          <w:p w:rsidR="00EC6BD8" w:rsidRDefault="0081365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Дата изучения </w:t>
            </w:r>
          </w:p>
          <w:p w:rsidR="00EC6BD8" w:rsidRDefault="00EC6BD8">
            <w:pPr>
              <w:spacing w:after="0"/>
              <w:ind w:left="135"/>
            </w:pPr>
          </w:p>
        </w:tc>
        <w:tc>
          <w:tcPr>
            <w:tcW w:w="1948"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Электронные цифровые образовательные ресурсы </w:t>
            </w:r>
          </w:p>
          <w:p w:rsidR="00EC6BD8" w:rsidRDefault="00EC6BD8">
            <w:pPr>
              <w:spacing w:after="0"/>
              <w:ind w:left="135"/>
            </w:pPr>
          </w:p>
        </w:tc>
      </w:tr>
      <w:tr w:rsidR="00EC6BD8">
        <w:trPr>
          <w:trHeight w:val="144"/>
          <w:tblCellSpacing w:w="20" w:type="nil"/>
        </w:trPr>
        <w:tc>
          <w:tcPr>
            <w:tcW w:w="0" w:type="auto"/>
            <w:vMerge/>
            <w:tcBorders>
              <w:top w:val="nil"/>
            </w:tcBorders>
            <w:tcMar>
              <w:top w:w="50" w:type="dxa"/>
              <w:left w:w="100" w:type="dxa"/>
            </w:tcMar>
          </w:tcPr>
          <w:p w:rsidR="00EC6BD8" w:rsidRDefault="00EC6BD8"/>
        </w:tc>
        <w:tc>
          <w:tcPr>
            <w:tcW w:w="0" w:type="auto"/>
            <w:vMerge/>
            <w:tcBorders>
              <w:top w:val="nil"/>
            </w:tcBorders>
            <w:tcMar>
              <w:top w:w="50" w:type="dxa"/>
              <w:left w:w="100" w:type="dxa"/>
            </w:tcMar>
          </w:tcPr>
          <w:p w:rsidR="00EC6BD8" w:rsidRDefault="00EC6BD8"/>
        </w:tc>
        <w:tc>
          <w:tcPr>
            <w:tcW w:w="805"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Всего </w:t>
            </w:r>
          </w:p>
          <w:p w:rsidR="00EC6BD8" w:rsidRDefault="00EC6BD8">
            <w:pPr>
              <w:spacing w:after="0"/>
              <w:ind w:left="135"/>
            </w:pPr>
          </w:p>
        </w:tc>
        <w:tc>
          <w:tcPr>
            <w:tcW w:w="1499"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Контрольные работы </w:t>
            </w:r>
          </w:p>
          <w:p w:rsidR="00EC6BD8" w:rsidRDefault="00EC6BD8">
            <w:pPr>
              <w:spacing w:after="0"/>
              <w:ind w:left="135"/>
            </w:pPr>
          </w:p>
        </w:tc>
        <w:tc>
          <w:tcPr>
            <w:tcW w:w="1600"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Практические работы </w:t>
            </w:r>
          </w:p>
          <w:p w:rsidR="00EC6BD8" w:rsidRDefault="00EC6BD8">
            <w:pPr>
              <w:spacing w:after="0"/>
              <w:ind w:left="135"/>
            </w:pPr>
          </w:p>
        </w:tc>
        <w:tc>
          <w:tcPr>
            <w:tcW w:w="0" w:type="auto"/>
            <w:vMerge/>
            <w:tcBorders>
              <w:top w:val="nil"/>
            </w:tcBorders>
            <w:tcMar>
              <w:top w:w="50" w:type="dxa"/>
              <w:left w:w="100" w:type="dxa"/>
            </w:tcMar>
          </w:tcPr>
          <w:p w:rsidR="00EC6BD8" w:rsidRDefault="00EC6BD8"/>
        </w:tc>
        <w:tc>
          <w:tcPr>
            <w:tcW w:w="0" w:type="auto"/>
            <w:vMerge/>
            <w:tcBorders>
              <w:top w:val="nil"/>
            </w:tcBorders>
            <w:tcMar>
              <w:top w:w="50" w:type="dxa"/>
              <w:left w:w="100" w:type="dxa"/>
            </w:tcMar>
          </w:tcPr>
          <w:p w:rsidR="00EC6BD8" w:rsidRDefault="00EC6BD8"/>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29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Основные этапы жизни и творчества А. </w:t>
            </w:r>
            <w:r>
              <w:rPr>
                <w:rFonts w:ascii="Times New Roman" w:hAnsi="Times New Roman"/>
                <w:color w:val="000000"/>
                <w:sz w:val="24"/>
              </w:rPr>
              <w:lastRenderedPageBreak/>
              <w:t>А.Фета. Теория «чистого искусства»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39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Подготовка к презентации проектов по литературе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История создания романа «Преступление и 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49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59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68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79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89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93</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94</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95</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96</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97</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98</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 в литературе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100</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101</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458" w:type="dxa"/>
            <w:tcMar>
              <w:top w:w="50" w:type="dxa"/>
              <w:left w:w="100" w:type="dxa"/>
            </w:tcMar>
            <w:vAlign w:val="center"/>
          </w:tcPr>
          <w:p w:rsidR="00EC6BD8" w:rsidRDefault="0081365A">
            <w:pPr>
              <w:spacing w:after="0"/>
            </w:pPr>
            <w:r>
              <w:rPr>
                <w:rFonts w:ascii="Times New Roman" w:hAnsi="Times New Roman"/>
                <w:color w:val="000000"/>
                <w:sz w:val="24"/>
              </w:rPr>
              <w:t>102</w:t>
            </w:r>
          </w:p>
        </w:tc>
        <w:tc>
          <w:tcPr>
            <w:tcW w:w="3256" w:type="dxa"/>
            <w:tcMar>
              <w:top w:w="50" w:type="dxa"/>
              <w:left w:w="100" w:type="dxa"/>
            </w:tcMar>
            <w:vAlign w:val="center"/>
          </w:tcPr>
          <w:p w:rsidR="00EC6BD8" w:rsidRDefault="0081365A">
            <w:pPr>
              <w:spacing w:after="0"/>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BD8" w:rsidRDefault="00EC6BD8">
            <w:pPr>
              <w:spacing w:after="0"/>
              <w:ind w:left="135"/>
              <w:jc w:val="center"/>
            </w:pPr>
          </w:p>
        </w:tc>
        <w:tc>
          <w:tcPr>
            <w:tcW w:w="1600" w:type="dxa"/>
            <w:tcMar>
              <w:top w:w="50" w:type="dxa"/>
              <w:left w:w="100" w:type="dxa"/>
            </w:tcMar>
            <w:vAlign w:val="center"/>
          </w:tcPr>
          <w:p w:rsidR="00EC6BD8" w:rsidRDefault="00EC6BD8">
            <w:pPr>
              <w:spacing w:after="0"/>
              <w:ind w:left="135"/>
              <w:jc w:val="center"/>
            </w:pPr>
          </w:p>
        </w:tc>
        <w:tc>
          <w:tcPr>
            <w:tcW w:w="1131" w:type="dxa"/>
            <w:tcMar>
              <w:top w:w="50" w:type="dxa"/>
              <w:left w:w="100" w:type="dxa"/>
            </w:tcMar>
            <w:vAlign w:val="center"/>
          </w:tcPr>
          <w:p w:rsidR="00EC6BD8" w:rsidRDefault="00EC6BD8">
            <w:pPr>
              <w:spacing w:after="0"/>
              <w:ind w:left="135"/>
            </w:pPr>
          </w:p>
        </w:tc>
        <w:tc>
          <w:tcPr>
            <w:tcW w:w="1948"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BD8" w:rsidRDefault="00EC6BD8"/>
        </w:tc>
      </w:tr>
    </w:tbl>
    <w:p w:rsidR="00EC6BD8" w:rsidRDefault="00EC6BD8">
      <w:pPr>
        <w:sectPr w:rsidR="00EC6BD8">
          <w:pgSz w:w="16383" w:h="11906" w:orient="landscape"/>
          <w:pgMar w:top="1134" w:right="850" w:bottom="1134" w:left="1701" w:header="720" w:footer="720" w:gutter="0"/>
          <w:cols w:space="720"/>
        </w:sectPr>
      </w:pPr>
    </w:p>
    <w:p w:rsidR="00EC6BD8" w:rsidRDefault="008136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EC6BD8">
        <w:trPr>
          <w:trHeight w:val="144"/>
          <w:tblCellSpacing w:w="20" w:type="nil"/>
        </w:trPr>
        <w:tc>
          <w:tcPr>
            <w:tcW w:w="457"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 п/п </w:t>
            </w:r>
          </w:p>
          <w:p w:rsidR="00EC6BD8" w:rsidRDefault="00EC6BD8">
            <w:pPr>
              <w:spacing w:after="0"/>
              <w:ind w:left="135"/>
            </w:pPr>
          </w:p>
        </w:tc>
        <w:tc>
          <w:tcPr>
            <w:tcW w:w="3285"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Тема урока </w:t>
            </w:r>
          </w:p>
          <w:p w:rsidR="00EC6BD8" w:rsidRDefault="00EC6BD8">
            <w:pPr>
              <w:spacing w:after="0"/>
              <w:ind w:left="135"/>
            </w:pPr>
          </w:p>
        </w:tc>
        <w:tc>
          <w:tcPr>
            <w:tcW w:w="0" w:type="auto"/>
            <w:gridSpan w:val="3"/>
            <w:tcMar>
              <w:top w:w="50" w:type="dxa"/>
              <w:left w:w="100" w:type="dxa"/>
            </w:tcMar>
            <w:vAlign w:val="center"/>
          </w:tcPr>
          <w:p w:rsidR="00EC6BD8" w:rsidRDefault="0081365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Дата изучения </w:t>
            </w:r>
          </w:p>
          <w:p w:rsidR="00EC6BD8" w:rsidRDefault="00EC6BD8">
            <w:pPr>
              <w:spacing w:after="0"/>
              <w:ind w:left="135"/>
            </w:pPr>
          </w:p>
        </w:tc>
        <w:tc>
          <w:tcPr>
            <w:tcW w:w="1943" w:type="dxa"/>
            <w:vMerge w:val="restart"/>
            <w:tcMar>
              <w:top w:w="50" w:type="dxa"/>
              <w:left w:w="100" w:type="dxa"/>
            </w:tcMar>
            <w:vAlign w:val="center"/>
          </w:tcPr>
          <w:p w:rsidR="00EC6BD8" w:rsidRDefault="0081365A">
            <w:pPr>
              <w:spacing w:after="0"/>
              <w:ind w:left="135"/>
            </w:pPr>
            <w:r>
              <w:rPr>
                <w:rFonts w:ascii="Times New Roman" w:hAnsi="Times New Roman"/>
                <w:b/>
                <w:color w:val="000000"/>
                <w:sz w:val="24"/>
              </w:rPr>
              <w:t xml:space="preserve">Электронные цифровые образовательные ресурсы </w:t>
            </w:r>
          </w:p>
          <w:p w:rsidR="00EC6BD8" w:rsidRDefault="00EC6BD8">
            <w:pPr>
              <w:spacing w:after="0"/>
              <w:ind w:left="135"/>
            </w:pPr>
          </w:p>
        </w:tc>
      </w:tr>
      <w:tr w:rsidR="00EC6BD8">
        <w:trPr>
          <w:trHeight w:val="144"/>
          <w:tblCellSpacing w:w="20" w:type="nil"/>
        </w:trPr>
        <w:tc>
          <w:tcPr>
            <w:tcW w:w="0" w:type="auto"/>
            <w:vMerge/>
            <w:tcBorders>
              <w:top w:val="nil"/>
            </w:tcBorders>
            <w:tcMar>
              <w:top w:w="50" w:type="dxa"/>
              <w:left w:w="100" w:type="dxa"/>
            </w:tcMar>
          </w:tcPr>
          <w:p w:rsidR="00EC6BD8" w:rsidRDefault="00EC6BD8"/>
        </w:tc>
        <w:tc>
          <w:tcPr>
            <w:tcW w:w="0" w:type="auto"/>
            <w:vMerge/>
            <w:tcBorders>
              <w:top w:val="nil"/>
            </w:tcBorders>
            <w:tcMar>
              <w:top w:w="50" w:type="dxa"/>
              <w:left w:w="100" w:type="dxa"/>
            </w:tcMar>
          </w:tcPr>
          <w:p w:rsidR="00EC6BD8" w:rsidRDefault="00EC6BD8"/>
        </w:tc>
        <w:tc>
          <w:tcPr>
            <w:tcW w:w="802"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Всего </w:t>
            </w:r>
          </w:p>
          <w:p w:rsidR="00EC6BD8" w:rsidRDefault="00EC6BD8">
            <w:pPr>
              <w:spacing w:after="0"/>
              <w:ind w:left="135"/>
            </w:pPr>
          </w:p>
        </w:tc>
        <w:tc>
          <w:tcPr>
            <w:tcW w:w="1495"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Контрольные работы </w:t>
            </w:r>
          </w:p>
          <w:p w:rsidR="00EC6BD8" w:rsidRDefault="00EC6BD8">
            <w:pPr>
              <w:spacing w:after="0"/>
              <w:ind w:left="135"/>
            </w:pPr>
          </w:p>
        </w:tc>
        <w:tc>
          <w:tcPr>
            <w:tcW w:w="1597" w:type="dxa"/>
            <w:tcMar>
              <w:top w:w="50" w:type="dxa"/>
              <w:left w:w="100" w:type="dxa"/>
            </w:tcMar>
            <w:vAlign w:val="center"/>
          </w:tcPr>
          <w:p w:rsidR="00EC6BD8" w:rsidRDefault="0081365A">
            <w:pPr>
              <w:spacing w:after="0"/>
              <w:ind w:left="135"/>
            </w:pPr>
            <w:r>
              <w:rPr>
                <w:rFonts w:ascii="Times New Roman" w:hAnsi="Times New Roman"/>
                <w:b/>
                <w:color w:val="000000"/>
                <w:sz w:val="24"/>
              </w:rPr>
              <w:t xml:space="preserve">Практические работы </w:t>
            </w:r>
          </w:p>
          <w:p w:rsidR="00EC6BD8" w:rsidRDefault="00EC6BD8">
            <w:pPr>
              <w:spacing w:after="0"/>
              <w:ind w:left="135"/>
            </w:pPr>
          </w:p>
        </w:tc>
        <w:tc>
          <w:tcPr>
            <w:tcW w:w="0" w:type="auto"/>
            <w:vMerge/>
            <w:tcBorders>
              <w:top w:val="nil"/>
            </w:tcBorders>
            <w:tcMar>
              <w:top w:w="50" w:type="dxa"/>
              <w:left w:w="100" w:type="dxa"/>
            </w:tcMar>
          </w:tcPr>
          <w:p w:rsidR="00EC6BD8" w:rsidRDefault="00EC6BD8"/>
        </w:tc>
        <w:tc>
          <w:tcPr>
            <w:tcW w:w="0" w:type="auto"/>
            <w:vMerge/>
            <w:tcBorders>
              <w:top w:val="nil"/>
            </w:tcBorders>
            <w:tcMar>
              <w:top w:w="50" w:type="dxa"/>
              <w:left w:w="100" w:type="dxa"/>
            </w:tcMar>
          </w:tcPr>
          <w:p w:rsidR="00EC6BD8" w:rsidRDefault="00EC6BD8"/>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29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Основные этапы жизни и творчества А.А.Ахматовой. Многообразие </w:t>
            </w:r>
            <w:r>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39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49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59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Страницы жизни и творчества поэта (Ю. В. Друниной, М. В. Исаковского, Ю. Д. Левитанского и др.). Проблема исторической памяти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69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Тема поэта и 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79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Тема памяти и преемственности поколений. Взаимосвязь нравственных </w:t>
            </w:r>
            <w:r>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89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90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92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93</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94</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96</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97</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99</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100</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101</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457" w:type="dxa"/>
            <w:tcMar>
              <w:top w:w="50" w:type="dxa"/>
              <w:left w:w="100" w:type="dxa"/>
            </w:tcMar>
            <w:vAlign w:val="center"/>
          </w:tcPr>
          <w:p w:rsidR="00EC6BD8" w:rsidRDefault="0081365A">
            <w:pPr>
              <w:spacing w:after="0"/>
            </w:pPr>
            <w:r>
              <w:rPr>
                <w:rFonts w:ascii="Times New Roman" w:hAnsi="Times New Roman"/>
                <w:color w:val="000000"/>
                <w:sz w:val="24"/>
              </w:rPr>
              <w:t>102</w:t>
            </w:r>
          </w:p>
        </w:tc>
        <w:tc>
          <w:tcPr>
            <w:tcW w:w="3285" w:type="dxa"/>
            <w:tcMar>
              <w:top w:w="50" w:type="dxa"/>
              <w:left w:w="100" w:type="dxa"/>
            </w:tcMar>
            <w:vAlign w:val="center"/>
          </w:tcPr>
          <w:p w:rsidR="00EC6BD8" w:rsidRDefault="0081365A">
            <w:pPr>
              <w:spacing w:after="0"/>
              <w:ind w:left="135"/>
            </w:pPr>
            <w:r>
              <w:rPr>
                <w:rFonts w:ascii="Times New Roman" w:hAnsi="Times New Roman"/>
                <w:color w:val="000000"/>
                <w:sz w:val="24"/>
              </w:rPr>
              <w:t xml:space="preserve">Презентация проекта по литературе </w:t>
            </w:r>
            <w:r>
              <w:rPr>
                <w:rFonts w:ascii="Times New Roman" w:hAnsi="Times New Roman"/>
                <w:color w:val="000000"/>
                <w:sz w:val="24"/>
              </w:rPr>
              <w:lastRenderedPageBreak/>
              <w:t>второй половины ХХ - начала ХXI веков</w:t>
            </w:r>
          </w:p>
        </w:tc>
        <w:tc>
          <w:tcPr>
            <w:tcW w:w="802"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EC6BD8" w:rsidRDefault="00EC6BD8">
            <w:pPr>
              <w:spacing w:after="0"/>
              <w:ind w:left="135"/>
              <w:jc w:val="center"/>
            </w:pPr>
          </w:p>
        </w:tc>
        <w:tc>
          <w:tcPr>
            <w:tcW w:w="1597" w:type="dxa"/>
            <w:tcMar>
              <w:top w:w="50" w:type="dxa"/>
              <w:left w:w="100" w:type="dxa"/>
            </w:tcMar>
            <w:vAlign w:val="center"/>
          </w:tcPr>
          <w:p w:rsidR="00EC6BD8" w:rsidRDefault="00EC6BD8">
            <w:pPr>
              <w:spacing w:after="0"/>
              <w:ind w:left="135"/>
              <w:jc w:val="center"/>
            </w:pPr>
          </w:p>
        </w:tc>
        <w:tc>
          <w:tcPr>
            <w:tcW w:w="1128" w:type="dxa"/>
            <w:tcMar>
              <w:top w:w="50" w:type="dxa"/>
              <w:left w:w="100" w:type="dxa"/>
            </w:tcMar>
            <w:vAlign w:val="center"/>
          </w:tcPr>
          <w:p w:rsidR="00EC6BD8" w:rsidRDefault="00EC6BD8">
            <w:pPr>
              <w:spacing w:after="0"/>
              <w:ind w:left="135"/>
            </w:pPr>
          </w:p>
        </w:tc>
        <w:tc>
          <w:tcPr>
            <w:tcW w:w="1943" w:type="dxa"/>
            <w:tcMar>
              <w:top w:w="50" w:type="dxa"/>
              <w:left w:w="100" w:type="dxa"/>
            </w:tcMar>
            <w:vAlign w:val="center"/>
          </w:tcPr>
          <w:p w:rsidR="00EC6BD8" w:rsidRDefault="00EC6BD8">
            <w:pPr>
              <w:spacing w:after="0"/>
              <w:ind w:left="135"/>
            </w:pPr>
          </w:p>
        </w:tc>
      </w:tr>
      <w:tr w:rsidR="00EC6BD8">
        <w:trPr>
          <w:trHeight w:val="144"/>
          <w:tblCellSpacing w:w="20" w:type="nil"/>
        </w:trPr>
        <w:tc>
          <w:tcPr>
            <w:tcW w:w="0" w:type="auto"/>
            <w:gridSpan w:val="2"/>
            <w:tcMar>
              <w:top w:w="50" w:type="dxa"/>
              <w:left w:w="100" w:type="dxa"/>
            </w:tcMar>
            <w:vAlign w:val="center"/>
          </w:tcPr>
          <w:p w:rsidR="00EC6BD8" w:rsidRDefault="0081365A">
            <w:pPr>
              <w:spacing w:after="0"/>
              <w:ind w:left="135"/>
            </w:pPr>
            <w:r>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EC6BD8" w:rsidRDefault="008136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BD8" w:rsidRDefault="00EC6BD8"/>
        </w:tc>
      </w:tr>
    </w:tbl>
    <w:p w:rsidR="00EC6BD8" w:rsidRDefault="00EC6BD8">
      <w:pPr>
        <w:sectPr w:rsidR="00EC6BD8">
          <w:pgSz w:w="16383" w:h="11906" w:orient="landscape"/>
          <w:pgMar w:top="1134" w:right="850" w:bottom="1134" w:left="1701" w:header="720" w:footer="720" w:gutter="0"/>
          <w:cols w:space="720"/>
        </w:sectPr>
      </w:pPr>
    </w:p>
    <w:p w:rsidR="00EC6BD8" w:rsidRDefault="00EC6BD8">
      <w:pPr>
        <w:sectPr w:rsidR="00EC6BD8">
          <w:pgSz w:w="16383" w:h="11906" w:orient="landscape"/>
          <w:pgMar w:top="1134" w:right="850" w:bottom="1134" w:left="1701" w:header="720" w:footer="720" w:gutter="0"/>
          <w:cols w:space="720"/>
        </w:sectPr>
      </w:pPr>
    </w:p>
    <w:p w:rsidR="00EC6BD8" w:rsidRDefault="0081365A">
      <w:pPr>
        <w:spacing w:after="0"/>
        <w:ind w:left="120"/>
      </w:pPr>
      <w:bookmarkStart w:id="54" w:name="block-22161086"/>
      <w:bookmarkEnd w:id="53"/>
      <w:r>
        <w:rPr>
          <w:rFonts w:ascii="Times New Roman" w:hAnsi="Times New Roman"/>
          <w:b/>
          <w:color w:val="000000"/>
          <w:sz w:val="28"/>
        </w:rPr>
        <w:lastRenderedPageBreak/>
        <w:t>УЧЕБНО-МЕТОДИЧЕСКОЕ ОБЕСПЕЧЕНИЕ ОБРАЗОВАТЕЛЬНОГО ПРОЦЕССА</w:t>
      </w:r>
    </w:p>
    <w:p w:rsidR="00EC6BD8" w:rsidRDefault="0081365A">
      <w:pPr>
        <w:spacing w:after="0" w:line="480" w:lineRule="auto"/>
        <w:ind w:left="120"/>
      </w:pPr>
      <w:r>
        <w:rPr>
          <w:rFonts w:ascii="Times New Roman" w:hAnsi="Times New Roman"/>
          <w:b/>
          <w:color w:val="000000"/>
          <w:sz w:val="28"/>
        </w:rPr>
        <w:t>ОБЯЗАТЕЛЬНЫЕ УЧЕБНЫЕ МАТЕРИАЛЫ ДЛЯ УЧЕНИКА</w:t>
      </w:r>
    </w:p>
    <w:p w:rsidR="00EC6BD8" w:rsidRDefault="0081365A">
      <w:pPr>
        <w:spacing w:after="0" w:line="480" w:lineRule="auto"/>
        <w:ind w:left="120"/>
      </w:pPr>
      <w:r>
        <w:rPr>
          <w:rFonts w:ascii="Times New Roman" w:hAnsi="Times New Roman"/>
          <w:color w:val="000000"/>
          <w:sz w:val="28"/>
        </w:rPr>
        <w:t>​‌‌​</w:t>
      </w:r>
    </w:p>
    <w:p w:rsidR="00EC6BD8" w:rsidRDefault="0081365A">
      <w:pPr>
        <w:spacing w:after="0" w:line="480" w:lineRule="auto"/>
        <w:ind w:left="120"/>
      </w:pPr>
      <w:r>
        <w:rPr>
          <w:rFonts w:ascii="Times New Roman" w:hAnsi="Times New Roman"/>
          <w:color w:val="000000"/>
          <w:sz w:val="28"/>
        </w:rPr>
        <w:t>​‌‌</w:t>
      </w:r>
    </w:p>
    <w:p w:rsidR="00EC6BD8" w:rsidRDefault="0081365A">
      <w:pPr>
        <w:spacing w:after="0"/>
        <w:ind w:left="120"/>
      </w:pPr>
      <w:r>
        <w:rPr>
          <w:rFonts w:ascii="Times New Roman" w:hAnsi="Times New Roman"/>
          <w:color w:val="000000"/>
          <w:sz w:val="28"/>
        </w:rPr>
        <w:t>​</w:t>
      </w:r>
    </w:p>
    <w:p w:rsidR="00EC6BD8" w:rsidRDefault="0081365A">
      <w:pPr>
        <w:spacing w:after="0" w:line="480" w:lineRule="auto"/>
        <w:ind w:left="120"/>
      </w:pPr>
      <w:r>
        <w:rPr>
          <w:rFonts w:ascii="Times New Roman" w:hAnsi="Times New Roman"/>
          <w:b/>
          <w:color w:val="000000"/>
          <w:sz w:val="28"/>
        </w:rPr>
        <w:t>МЕТОДИЧЕСКИЕ МАТЕРИАЛЫ ДЛЯ УЧИТЕЛЯ</w:t>
      </w:r>
    </w:p>
    <w:p w:rsidR="00EC6BD8" w:rsidRDefault="0081365A">
      <w:pPr>
        <w:spacing w:after="0" w:line="480" w:lineRule="auto"/>
        <w:ind w:left="120"/>
      </w:pPr>
      <w:r>
        <w:rPr>
          <w:rFonts w:ascii="Times New Roman" w:hAnsi="Times New Roman"/>
          <w:color w:val="000000"/>
          <w:sz w:val="28"/>
        </w:rPr>
        <w:t>​‌‌​</w:t>
      </w:r>
    </w:p>
    <w:p w:rsidR="00EC6BD8" w:rsidRDefault="00EC6BD8">
      <w:pPr>
        <w:spacing w:after="0"/>
        <w:ind w:left="120"/>
      </w:pPr>
    </w:p>
    <w:p w:rsidR="00EC6BD8" w:rsidRDefault="0081365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C6BD8" w:rsidRDefault="008136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C6BD8" w:rsidRDefault="00EC6BD8">
      <w:pPr>
        <w:sectPr w:rsidR="00EC6BD8">
          <w:pgSz w:w="11906" w:h="16383"/>
          <w:pgMar w:top="1134" w:right="850" w:bottom="1134" w:left="1701" w:header="720" w:footer="720" w:gutter="0"/>
          <w:cols w:space="720"/>
        </w:sectPr>
      </w:pPr>
    </w:p>
    <w:bookmarkEnd w:id="54"/>
    <w:p w:rsidR="0081365A" w:rsidRDefault="0081365A"/>
    <w:sectPr w:rsidR="008136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A51"/>
    <w:multiLevelType w:val="multilevel"/>
    <w:tmpl w:val="09E4B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301A9"/>
    <w:multiLevelType w:val="multilevel"/>
    <w:tmpl w:val="B2004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A39CF"/>
    <w:multiLevelType w:val="multilevel"/>
    <w:tmpl w:val="01068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A0A04"/>
    <w:multiLevelType w:val="multilevel"/>
    <w:tmpl w:val="F1560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F66B2"/>
    <w:multiLevelType w:val="multilevel"/>
    <w:tmpl w:val="20B2A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94B42"/>
    <w:multiLevelType w:val="multilevel"/>
    <w:tmpl w:val="C3C61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D2541"/>
    <w:multiLevelType w:val="multilevel"/>
    <w:tmpl w:val="CF441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05743"/>
    <w:multiLevelType w:val="multilevel"/>
    <w:tmpl w:val="B68CC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E3A7B"/>
    <w:multiLevelType w:val="multilevel"/>
    <w:tmpl w:val="89840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4C1F4F"/>
    <w:multiLevelType w:val="multilevel"/>
    <w:tmpl w:val="AB184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BC1B2E"/>
    <w:multiLevelType w:val="multilevel"/>
    <w:tmpl w:val="D08E7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950654"/>
    <w:multiLevelType w:val="multilevel"/>
    <w:tmpl w:val="D23E0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DE16D3"/>
    <w:multiLevelType w:val="multilevel"/>
    <w:tmpl w:val="A75CF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FB75DE"/>
    <w:multiLevelType w:val="multilevel"/>
    <w:tmpl w:val="51EA0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444AA2"/>
    <w:multiLevelType w:val="multilevel"/>
    <w:tmpl w:val="EB001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7B10F0"/>
    <w:multiLevelType w:val="multilevel"/>
    <w:tmpl w:val="CFF43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244E3E"/>
    <w:multiLevelType w:val="multilevel"/>
    <w:tmpl w:val="E85EF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15"/>
  </w:num>
  <w:num w:numId="4">
    <w:abstractNumId w:val="1"/>
  </w:num>
  <w:num w:numId="5">
    <w:abstractNumId w:val="7"/>
  </w:num>
  <w:num w:numId="6">
    <w:abstractNumId w:val="4"/>
  </w:num>
  <w:num w:numId="7">
    <w:abstractNumId w:val="3"/>
  </w:num>
  <w:num w:numId="8">
    <w:abstractNumId w:val="14"/>
  </w:num>
  <w:num w:numId="9">
    <w:abstractNumId w:val="10"/>
  </w:num>
  <w:num w:numId="10">
    <w:abstractNumId w:val="13"/>
  </w:num>
  <w:num w:numId="11">
    <w:abstractNumId w:val="5"/>
  </w:num>
  <w:num w:numId="12">
    <w:abstractNumId w:val="8"/>
  </w:num>
  <w:num w:numId="13">
    <w:abstractNumId w:val="12"/>
  </w:num>
  <w:num w:numId="14">
    <w:abstractNumId w:val="11"/>
  </w:num>
  <w:num w:numId="15">
    <w:abstractNumId w:val="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D8"/>
    <w:rsid w:val="0081365A"/>
    <w:rsid w:val="009D7CCA"/>
    <w:rsid w:val="00D76D73"/>
    <w:rsid w:val="00EC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12748</Words>
  <Characters>72667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Nat</cp:lastModifiedBy>
  <cp:revision>3</cp:revision>
  <dcterms:created xsi:type="dcterms:W3CDTF">2023-10-09T07:06:00Z</dcterms:created>
  <dcterms:modified xsi:type="dcterms:W3CDTF">2024-06-02T04:06:00Z</dcterms:modified>
</cp:coreProperties>
</file>