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3" w:rsidRDefault="00490553">
      <w:pPr>
        <w:pStyle w:val="a3"/>
        <w:spacing w:before="8"/>
        <w:ind w:left="0" w:firstLine="0"/>
        <w:rPr>
          <w:sz w:val="21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39513C" w:rsidRPr="00BB098B" w:rsidRDefault="0039513C" w:rsidP="0039513C">
      <w:pPr>
        <w:spacing w:line="360" w:lineRule="auto"/>
        <w:ind w:left="1134"/>
        <w:jc w:val="center"/>
        <w:rPr>
          <w:b/>
          <w:color w:val="000000"/>
          <w:sz w:val="24"/>
          <w:szCs w:val="24"/>
        </w:rPr>
      </w:pPr>
      <w:r w:rsidRPr="00BB098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9513C" w:rsidRPr="00D31DF9" w:rsidRDefault="0039513C" w:rsidP="0039513C">
      <w:pPr>
        <w:spacing w:line="360" w:lineRule="auto"/>
        <w:ind w:left="1276" w:right="108"/>
        <w:jc w:val="center"/>
        <w:rPr>
          <w:color w:val="000000"/>
          <w:sz w:val="24"/>
          <w:szCs w:val="24"/>
        </w:rPr>
      </w:pPr>
      <w:r w:rsidRPr="00D31DF9">
        <w:rPr>
          <w:color w:val="000000"/>
          <w:sz w:val="24"/>
          <w:szCs w:val="24"/>
        </w:rPr>
        <w:t>Министерство образования Оренбургской области</w:t>
      </w:r>
    </w:p>
    <w:p w:rsidR="0039513C" w:rsidRPr="00D31DF9" w:rsidRDefault="0039513C" w:rsidP="0039513C">
      <w:pPr>
        <w:spacing w:line="360" w:lineRule="auto"/>
        <w:ind w:right="-742"/>
        <w:jc w:val="center"/>
        <w:rPr>
          <w:color w:val="000000"/>
          <w:sz w:val="24"/>
          <w:szCs w:val="24"/>
        </w:rPr>
      </w:pPr>
      <w:r w:rsidRPr="00D31DF9">
        <w:rPr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39513C" w:rsidRPr="00683152" w:rsidRDefault="0039513C" w:rsidP="0039513C">
      <w:pPr>
        <w:spacing w:line="360" w:lineRule="auto"/>
        <w:ind w:right="-742"/>
        <w:jc w:val="center"/>
        <w:rPr>
          <w:sz w:val="24"/>
          <w:szCs w:val="24"/>
        </w:rPr>
      </w:pPr>
      <w:r w:rsidRPr="00683152">
        <w:rPr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margin" w:tblpY="14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39513C" w:rsidRPr="00683152" w:rsidTr="0039513C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39513C" w:rsidRPr="00683152" w:rsidTr="0039513C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39513C" w:rsidRPr="00683152" w:rsidRDefault="0039513C" w:rsidP="0039513C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39513C" w:rsidRPr="00683152" w:rsidRDefault="0039513C" w:rsidP="0039513C">
            <w:pPr>
              <w:spacing w:line="360" w:lineRule="auto"/>
              <w:ind w:left="131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13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39513C" w:rsidRPr="00683152" w:rsidTr="0039513C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</w:p>
        </w:tc>
      </w:tr>
      <w:tr w:rsidR="0039513C" w:rsidRPr="00683152" w:rsidTr="0039513C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39513C" w:rsidRPr="00683152" w:rsidTr="0039513C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tabs>
                <w:tab w:val="left" w:pos="426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39513C" w:rsidRPr="00683152" w:rsidRDefault="0039513C" w:rsidP="0039513C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color w:val="000000"/>
                <w:w w:val="102"/>
                <w:sz w:val="24"/>
                <w:szCs w:val="24"/>
              </w:rPr>
              <w:t>3</w:t>
            </w:r>
            <w:r w:rsidRPr="00683152">
              <w:rPr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39513C" w:rsidRPr="00683152" w:rsidRDefault="0039513C" w:rsidP="0039513C">
            <w:pPr>
              <w:spacing w:line="360" w:lineRule="auto"/>
              <w:ind w:left="142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31"/>
              <w:rPr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39513C" w:rsidRPr="00683152" w:rsidRDefault="0039513C" w:rsidP="0039513C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Приказ №</w:t>
            </w:r>
          </w:p>
          <w:p w:rsidR="0039513C" w:rsidRPr="00683152" w:rsidRDefault="0039513C" w:rsidP="0039513C">
            <w:pPr>
              <w:spacing w:line="360" w:lineRule="auto"/>
              <w:ind w:left="113"/>
              <w:rPr>
                <w:color w:val="000000"/>
                <w:w w:val="102"/>
                <w:sz w:val="24"/>
                <w:szCs w:val="24"/>
              </w:rPr>
            </w:pPr>
            <w:r w:rsidRPr="00683152">
              <w:rPr>
                <w:color w:val="000000"/>
                <w:w w:val="102"/>
                <w:sz w:val="24"/>
                <w:szCs w:val="24"/>
              </w:rPr>
              <w:t>от "___" 202</w:t>
            </w:r>
            <w:r>
              <w:rPr>
                <w:color w:val="000000"/>
                <w:w w:val="102"/>
                <w:sz w:val="24"/>
                <w:szCs w:val="24"/>
              </w:rPr>
              <w:t>3</w:t>
            </w:r>
            <w:r w:rsidRPr="00683152">
              <w:rPr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39513C" w:rsidRPr="00683152" w:rsidRDefault="0039513C" w:rsidP="0039513C">
      <w:pPr>
        <w:spacing w:line="360" w:lineRule="auto"/>
        <w:ind w:right="3762"/>
        <w:jc w:val="right"/>
        <w:rPr>
          <w:sz w:val="24"/>
          <w:szCs w:val="24"/>
        </w:rPr>
      </w:pPr>
    </w:p>
    <w:p w:rsidR="0039513C" w:rsidRDefault="0039513C" w:rsidP="0039513C">
      <w:pPr>
        <w:spacing w:line="230" w:lineRule="auto"/>
        <w:jc w:val="center"/>
        <w:rPr>
          <w:b/>
          <w:color w:val="000000"/>
          <w:sz w:val="28"/>
          <w:szCs w:val="28"/>
        </w:rPr>
      </w:pPr>
    </w:p>
    <w:p w:rsidR="0039513C" w:rsidRDefault="0039513C" w:rsidP="0039513C">
      <w:pPr>
        <w:spacing w:line="230" w:lineRule="auto"/>
        <w:jc w:val="center"/>
        <w:rPr>
          <w:b/>
          <w:color w:val="000000"/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6D0381" w:rsidRDefault="006D0381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</w:p>
    <w:p w:rsidR="00045F3F" w:rsidRDefault="00F22DD9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  <w:r w:rsidRPr="00045F3F">
        <w:rPr>
          <w:sz w:val="28"/>
          <w:szCs w:val="28"/>
        </w:rPr>
        <w:t>РАБОЧАЯ</w:t>
      </w:r>
      <w:r w:rsidRPr="00045F3F">
        <w:rPr>
          <w:spacing w:val="-15"/>
          <w:sz w:val="28"/>
          <w:szCs w:val="28"/>
        </w:rPr>
        <w:t xml:space="preserve"> </w:t>
      </w:r>
      <w:r w:rsidRPr="00045F3F">
        <w:rPr>
          <w:sz w:val="28"/>
          <w:szCs w:val="28"/>
        </w:rPr>
        <w:t xml:space="preserve">ПРОГРАММА </w:t>
      </w:r>
    </w:p>
    <w:p w:rsidR="00490553" w:rsidRPr="00045F3F" w:rsidRDefault="00F22DD9" w:rsidP="00045F3F">
      <w:pPr>
        <w:pStyle w:val="11"/>
        <w:spacing w:before="0" w:line="292" w:lineRule="auto"/>
        <w:ind w:left="3953" w:right="3958"/>
        <w:jc w:val="center"/>
        <w:rPr>
          <w:sz w:val="28"/>
          <w:szCs w:val="28"/>
        </w:rPr>
      </w:pPr>
      <w:r w:rsidRPr="00045F3F">
        <w:rPr>
          <w:sz w:val="28"/>
          <w:szCs w:val="28"/>
        </w:rPr>
        <w:t>(ID 889659)</w:t>
      </w:r>
    </w:p>
    <w:p w:rsidR="00490553" w:rsidRPr="00045F3F" w:rsidRDefault="00F22DD9" w:rsidP="00045F3F">
      <w:pPr>
        <w:pStyle w:val="a3"/>
        <w:ind w:left="1671" w:right="1498" w:firstLine="0"/>
        <w:jc w:val="center"/>
        <w:rPr>
          <w:sz w:val="28"/>
          <w:szCs w:val="28"/>
        </w:rPr>
      </w:pPr>
      <w:r w:rsidRPr="00045F3F">
        <w:rPr>
          <w:sz w:val="28"/>
          <w:szCs w:val="28"/>
        </w:rPr>
        <w:t>учебного</w:t>
      </w:r>
      <w:r w:rsidRPr="00045F3F">
        <w:rPr>
          <w:spacing w:val="-3"/>
          <w:sz w:val="28"/>
          <w:szCs w:val="28"/>
        </w:rPr>
        <w:t xml:space="preserve"> </w:t>
      </w:r>
      <w:r w:rsidRPr="00045F3F">
        <w:rPr>
          <w:spacing w:val="-2"/>
          <w:sz w:val="28"/>
          <w:szCs w:val="28"/>
        </w:rPr>
        <w:t>предмета</w:t>
      </w:r>
    </w:p>
    <w:p w:rsidR="00490553" w:rsidRPr="00045F3F" w:rsidRDefault="00F22DD9" w:rsidP="00045F3F">
      <w:pPr>
        <w:pStyle w:val="a3"/>
        <w:ind w:left="1669" w:right="1498" w:firstLine="0"/>
        <w:jc w:val="center"/>
        <w:rPr>
          <w:sz w:val="28"/>
          <w:szCs w:val="28"/>
        </w:rPr>
      </w:pPr>
      <w:r w:rsidRPr="00045F3F">
        <w:rPr>
          <w:spacing w:val="-2"/>
          <w:sz w:val="28"/>
          <w:szCs w:val="28"/>
        </w:rPr>
        <w:t>«Музыка»</w:t>
      </w:r>
    </w:p>
    <w:p w:rsidR="00490553" w:rsidRPr="00045F3F" w:rsidRDefault="00F22DD9" w:rsidP="0039513C">
      <w:pPr>
        <w:pStyle w:val="a3"/>
        <w:spacing w:line="292" w:lineRule="auto"/>
        <w:ind w:left="3173" w:right="2842" w:firstLine="0"/>
        <w:jc w:val="center"/>
        <w:rPr>
          <w:sz w:val="28"/>
          <w:szCs w:val="28"/>
        </w:rPr>
      </w:pPr>
      <w:r w:rsidRPr="00045F3F">
        <w:rPr>
          <w:sz w:val="28"/>
          <w:szCs w:val="28"/>
        </w:rPr>
        <w:t>для</w:t>
      </w:r>
      <w:r w:rsidRPr="00045F3F">
        <w:rPr>
          <w:spacing w:val="-9"/>
          <w:sz w:val="28"/>
          <w:szCs w:val="28"/>
        </w:rPr>
        <w:t xml:space="preserve"> </w:t>
      </w:r>
      <w:r w:rsidRPr="00045F3F">
        <w:rPr>
          <w:sz w:val="28"/>
          <w:szCs w:val="28"/>
        </w:rPr>
        <w:t>4</w:t>
      </w:r>
      <w:r w:rsidRPr="00045F3F">
        <w:rPr>
          <w:spacing w:val="-8"/>
          <w:sz w:val="28"/>
          <w:szCs w:val="28"/>
        </w:rPr>
        <w:t xml:space="preserve"> </w:t>
      </w:r>
      <w:r w:rsidRPr="00045F3F">
        <w:rPr>
          <w:sz w:val="28"/>
          <w:szCs w:val="28"/>
        </w:rPr>
        <w:t>класса</w:t>
      </w:r>
      <w:r w:rsidRPr="00045F3F">
        <w:rPr>
          <w:spacing w:val="-8"/>
          <w:sz w:val="28"/>
          <w:szCs w:val="28"/>
        </w:rPr>
        <w:t xml:space="preserve"> </w:t>
      </w:r>
      <w:r w:rsidRPr="00045F3F">
        <w:rPr>
          <w:sz w:val="28"/>
          <w:szCs w:val="28"/>
        </w:rPr>
        <w:t>начального</w:t>
      </w:r>
      <w:r w:rsidRPr="00045F3F">
        <w:rPr>
          <w:spacing w:val="-8"/>
          <w:sz w:val="28"/>
          <w:szCs w:val="28"/>
        </w:rPr>
        <w:t xml:space="preserve"> </w:t>
      </w:r>
      <w:r w:rsidRPr="00045F3F">
        <w:rPr>
          <w:sz w:val="28"/>
          <w:szCs w:val="28"/>
        </w:rPr>
        <w:t>общего</w:t>
      </w:r>
      <w:r w:rsidRPr="00045F3F">
        <w:rPr>
          <w:spacing w:val="-8"/>
          <w:sz w:val="28"/>
          <w:szCs w:val="28"/>
        </w:rPr>
        <w:t xml:space="preserve"> </w:t>
      </w:r>
      <w:r w:rsidRPr="00045F3F">
        <w:rPr>
          <w:sz w:val="28"/>
          <w:szCs w:val="28"/>
        </w:rPr>
        <w:t>образования на 202</w:t>
      </w:r>
      <w:r w:rsidR="0039513C">
        <w:rPr>
          <w:sz w:val="28"/>
          <w:szCs w:val="28"/>
        </w:rPr>
        <w:t>3</w:t>
      </w:r>
      <w:r w:rsidRPr="00045F3F">
        <w:rPr>
          <w:sz w:val="28"/>
          <w:szCs w:val="28"/>
        </w:rPr>
        <w:t>-202</w:t>
      </w:r>
      <w:r w:rsidR="0039513C">
        <w:rPr>
          <w:sz w:val="28"/>
          <w:szCs w:val="28"/>
        </w:rPr>
        <w:t>4</w:t>
      </w:r>
      <w:r w:rsidRPr="00045F3F">
        <w:rPr>
          <w:spacing w:val="40"/>
          <w:sz w:val="28"/>
          <w:szCs w:val="28"/>
        </w:rPr>
        <w:t xml:space="preserve"> </w:t>
      </w:r>
      <w:r w:rsidRPr="00045F3F">
        <w:rPr>
          <w:sz w:val="28"/>
          <w:szCs w:val="28"/>
        </w:rPr>
        <w:t>учебный год</w:t>
      </w:r>
    </w:p>
    <w:p w:rsidR="00490553" w:rsidRPr="00045F3F" w:rsidRDefault="00490553">
      <w:pPr>
        <w:pStyle w:val="a3"/>
        <w:ind w:left="0" w:firstLine="0"/>
        <w:rPr>
          <w:sz w:val="28"/>
          <w:szCs w:val="28"/>
        </w:rPr>
      </w:pPr>
    </w:p>
    <w:p w:rsidR="00490553" w:rsidRPr="00045F3F" w:rsidRDefault="00490553">
      <w:pPr>
        <w:pStyle w:val="a3"/>
        <w:ind w:left="0" w:firstLine="0"/>
        <w:rPr>
          <w:sz w:val="28"/>
          <w:szCs w:val="28"/>
        </w:rPr>
      </w:pPr>
    </w:p>
    <w:p w:rsidR="00490553" w:rsidRPr="00045F3F" w:rsidRDefault="00490553">
      <w:pPr>
        <w:pStyle w:val="a3"/>
        <w:ind w:left="0" w:firstLine="0"/>
        <w:rPr>
          <w:sz w:val="28"/>
          <w:szCs w:val="28"/>
        </w:rPr>
      </w:pPr>
    </w:p>
    <w:p w:rsidR="00490553" w:rsidRPr="00045F3F" w:rsidRDefault="00490553">
      <w:pPr>
        <w:pStyle w:val="a3"/>
        <w:ind w:left="0" w:firstLine="0"/>
        <w:rPr>
          <w:sz w:val="28"/>
          <w:szCs w:val="28"/>
        </w:rPr>
      </w:pPr>
    </w:p>
    <w:p w:rsidR="00490553" w:rsidRPr="00045F3F" w:rsidRDefault="00490553">
      <w:pPr>
        <w:pStyle w:val="a3"/>
        <w:spacing w:before="3"/>
        <w:ind w:left="0" w:firstLine="0"/>
        <w:rPr>
          <w:sz w:val="28"/>
          <w:szCs w:val="28"/>
        </w:rPr>
      </w:pPr>
    </w:p>
    <w:p w:rsidR="00490553" w:rsidRPr="00045F3F" w:rsidRDefault="00F22DD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  <w:r w:rsidRPr="00045F3F">
        <w:rPr>
          <w:sz w:val="28"/>
          <w:szCs w:val="28"/>
        </w:rPr>
        <w:t>Составитель:</w:t>
      </w:r>
      <w:r w:rsidRPr="00045F3F">
        <w:rPr>
          <w:spacing w:val="-15"/>
          <w:sz w:val="28"/>
          <w:szCs w:val="28"/>
        </w:rPr>
        <w:t xml:space="preserve"> </w:t>
      </w:r>
      <w:r w:rsidR="007B52D9" w:rsidRPr="00045F3F">
        <w:rPr>
          <w:spacing w:val="-15"/>
          <w:sz w:val="28"/>
          <w:szCs w:val="28"/>
        </w:rPr>
        <w:t xml:space="preserve">М </w:t>
      </w:r>
      <w:proofErr w:type="gramStart"/>
      <w:r w:rsidR="00D46DC9" w:rsidRPr="00045F3F">
        <w:rPr>
          <w:spacing w:val="-15"/>
          <w:sz w:val="28"/>
          <w:szCs w:val="28"/>
        </w:rPr>
        <w:t>О</w:t>
      </w:r>
      <w:proofErr w:type="gramEnd"/>
      <w:r w:rsidR="00D46DC9" w:rsidRPr="00045F3F">
        <w:rPr>
          <w:spacing w:val="-15"/>
          <w:sz w:val="28"/>
          <w:szCs w:val="28"/>
        </w:rPr>
        <w:t xml:space="preserve"> учителей           начальных классов</w:t>
      </w:r>
    </w:p>
    <w:p w:rsidR="00132B39" w:rsidRPr="00045F3F" w:rsidRDefault="00132B3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</w:p>
    <w:p w:rsidR="00132B39" w:rsidRPr="00045F3F" w:rsidRDefault="00132B3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</w:p>
    <w:p w:rsidR="00132B39" w:rsidRPr="00045F3F" w:rsidRDefault="00132B3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</w:p>
    <w:p w:rsidR="00132B39" w:rsidRPr="00045F3F" w:rsidRDefault="00132B3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</w:p>
    <w:p w:rsidR="00132B39" w:rsidRPr="00045F3F" w:rsidRDefault="00132B39" w:rsidP="00B45512">
      <w:pPr>
        <w:pStyle w:val="a3"/>
        <w:spacing w:before="1" w:line="292" w:lineRule="auto"/>
        <w:ind w:left="6455" w:right="337" w:firstLine="0"/>
        <w:rPr>
          <w:spacing w:val="-2"/>
          <w:sz w:val="28"/>
          <w:szCs w:val="28"/>
        </w:rPr>
      </w:pPr>
    </w:p>
    <w:p w:rsidR="00045F3F" w:rsidRDefault="00045F3F" w:rsidP="008503AD">
      <w:pPr>
        <w:pStyle w:val="a3"/>
        <w:spacing w:before="66"/>
        <w:ind w:left="0" w:right="1498" w:firstLine="0"/>
        <w:jc w:val="center"/>
        <w:rPr>
          <w:sz w:val="28"/>
          <w:szCs w:val="28"/>
        </w:rPr>
      </w:pPr>
    </w:p>
    <w:p w:rsidR="00045F3F" w:rsidRDefault="00045F3F" w:rsidP="008503AD">
      <w:pPr>
        <w:pStyle w:val="a3"/>
        <w:spacing w:before="66"/>
        <w:ind w:left="0" w:right="1498" w:firstLine="0"/>
        <w:jc w:val="center"/>
        <w:rPr>
          <w:sz w:val="28"/>
          <w:szCs w:val="28"/>
        </w:rPr>
      </w:pPr>
    </w:p>
    <w:p w:rsidR="00045F3F" w:rsidRDefault="00045F3F" w:rsidP="00177322">
      <w:pPr>
        <w:pStyle w:val="a3"/>
        <w:ind w:left="0" w:right="1498" w:firstLine="0"/>
        <w:jc w:val="center"/>
        <w:rPr>
          <w:sz w:val="28"/>
          <w:szCs w:val="28"/>
        </w:rPr>
      </w:pPr>
    </w:p>
    <w:p w:rsidR="00132B39" w:rsidRDefault="0039513C" w:rsidP="00177322">
      <w:pPr>
        <w:pStyle w:val="a3"/>
        <w:ind w:left="0" w:right="1498" w:firstLine="0"/>
        <w:jc w:val="center"/>
        <w:sectPr w:rsidR="00132B39">
          <w:footerReference w:type="default" r:id="rId9"/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8"/>
          <w:szCs w:val="28"/>
        </w:rPr>
        <w:t>Г</w:t>
      </w:r>
      <w:r w:rsidR="00132B39" w:rsidRPr="00045F3F">
        <w:rPr>
          <w:sz w:val="28"/>
          <w:szCs w:val="28"/>
        </w:rPr>
        <w:t>.</w:t>
      </w:r>
      <w:r w:rsidR="00132B39" w:rsidRPr="00045F3F">
        <w:rPr>
          <w:spacing w:val="-3"/>
          <w:sz w:val="28"/>
          <w:szCs w:val="28"/>
        </w:rPr>
        <w:t xml:space="preserve"> </w:t>
      </w:r>
      <w:r w:rsidR="00132B39" w:rsidRPr="00045F3F">
        <w:rPr>
          <w:sz w:val="28"/>
          <w:szCs w:val="28"/>
        </w:rPr>
        <w:t>Оренбург</w:t>
      </w:r>
      <w:r w:rsidR="00132B39" w:rsidRPr="00045F3F">
        <w:rPr>
          <w:spacing w:val="-20"/>
          <w:sz w:val="28"/>
          <w:szCs w:val="28"/>
        </w:rPr>
        <w:t xml:space="preserve"> </w:t>
      </w:r>
      <w:r w:rsidR="00132B39" w:rsidRPr="00045F3F">
        <w:rPr>
          <w:spacing w:val="-4"/>
          <w:sz w:val="28"/>
          <w:szCs w:val="28"/>
        </w:rPr>
        <w:t>202</w:t>
      </w:r>
      <w:r>
        <w:rPr>
          <w:spacing w:val="-4"/>
          <w:sz w:val="28"/>
          <w:szCs w:val="28"/>
        </w:rPr>
        <w:t>3</w:t>
      </w:r>
    </w:p>
    <w:p w:rsidR="00490553" w:rsidRDefault="008503AD" w:rsidP="00177322">
      <w:pPr>
        <w:pStyle w:val="11"/>
        <w:spacing w:before="0"/>
        <w:ind w:left="0"/>
      </w:pPr>
      <w:r>
        <w:lastRenderedPageBreak/>
        <w:t xml:space="preserve"> </w:t>
      </w:r>
      <w:r w:rsidR="00F22DD9">
        <w:t>ПОЯСНИТЕЛЬНАЯ</w:t>
      </w:r>
      <w:r w:rsidR="00F22DD9">
        <w:rPr>
          <w:spacing w:val="-13"/>
        </w:rPr>
        <w:t xml:space="preserve"> </w:t>
      </w:r>
      <w:r w:rsidR="00F22DD9">
        <w:rPr>
          <w:spacing w:val="-2"/>
        </w:rPr>
        <w:t>ЗАПИСКА</w:t>
      </w:r>
    </w:p>
    <w:p w:rsidR="00490553" w:rsidRDefault="00703C43" w:rsidP="00177322">
      <w:pPr>
        <w:pStyle w:val="a3"/>
        <w:ind w:left="0" w:firstLine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90553" w:rsidRDefault="00F22DD9" w:rsidP="00177322">
      <w:pPr>
        <w:pStyle w:val="a3"/>
        <w:spacing w:line="292" w:lineRule="auto"/>
        <w:ind w:right="147"/>
        <w:jc w:val="both"/>
      </w:pPr>
      <w:proofErr w:type="gramStart"/>
      <w:r>
        <w:t>Рабочая программа по музыке на уровне 4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</w:t>
      </w:r>
      <w:r w:rsidR="0011088A">
        <w:t xml:space="preserve"> и федеральной программой воспитания</w:t>
      </w:r>
      <w:r>
        <w:t>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</w:t>
      </w:r>
      <w:proofErr w:type="gramEnd"/>
      <w:r>
        <w:t xml:space="preserve"> и социализации </w:t>
      </w:r>
      <w:proofErr w:type="gramStart"/>
      <w:r>
        <w:t>обучающихся</w:t>
      </w:r>
      <w:proofErr w:type="gramEnd"/>
      <w:r>
        <w:t xml:space="preserve">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490553" w:rsidRDefault="00F22DD9" w:rsidP="00177322">
      <w:pPr>
        <w:pStyle w:val="11"/>
        <w:spacing w:befor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490553" w:rsidRDefault="00F22DD9" w:rsidP="00177322">
      <w:pPr>
        <w:pStyle w:val="a3"/>
        <w:spacing w:line="292" w:lineRule="auto"/>
        <w:ind w:right="147"/>
        <w:jc w:val="both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490553" w:rsidRDefault="00F22DD9" w:rsidP="00177322">
      <w:pPr>
        <w:pStyle w:val="a3"/>
        <w:spacing w:line="292" w:lineRule="auto"/>
        <w:ind w:right="147"/>
        <w:jc w:val="both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90553" w:rsidRDefault="00F22DD9" w:rsidP="00177322">
      <w:pPr>
        <w:pStyle w:val="a3"/>
        <w:spacing w:line="292" w:lineRule="auto"/>
        <w:jc w:val="both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90553" w:rsidRDefault="00F22DD9" w:rsidP="00177322">
      <w:pPr>
        <w:pStyle w:val="a3"/>
        <w:spacing w:line="292" w:lineRule="auto"/>
        <w:ind w:right="631"/>
        <w:jc w:val="both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:rsidR="00490553" w:rsidRDefault="00F22DD9" w:rsidP="00177322">
      <w:pPr>
        <w:pStyle w:val="a3"/>
        <w:spacing w:line="292" w:lineRule="auto"/>
        <w:ind w:right="147" w:firstLine="0"/>
        <w:jc w:val="both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490553" w:rsidRDefault="00F22DD9" w:rsidP="00177322">
      <w:pPr>
        <w:pStyle w:val="a3"/>
        <w:spacing w:line="292" w:lineRule="auto"/>
        <w:jc w:val="both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490553" w:rsidRDefault="00F22DD9" w:rsidP="00177322">
      <w:pPr>
        <w:pStyle w:val="a3"/>
        <w:spacing w:line="292" w:lineRule="auto"/>
        <w:jc w:val="both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методов, внутренне присущих самому искусству — от традиционных фольклорных игр и театрализованных </w:t>
      </w:r>
      <w:r>
        <w:lastRenderedPageBreak/>
        <w:t>представлений к звуковым импровизациям, направленным на освоение жанровых особенностей,</w:t>
      </w:r>
    </w:p>
    <w:p w:rsidR="00490553" w:rsidRDefault="00F22DD9" w:rsidP="00177322">
      <w:pPr>
        <w:pStyle w:val="a3"/>
        <w:ind w:firstLine="0"/>
        <w:jc w:val="both"/>
      </w:pPr>
      <w:r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490553" w:rsidRDefault="00490553" w:rsidP="00177322">
      <w:pPr>
        <w:pStyle w:val="a3"/>
        <w:ind w:left="0" w:firstLine="0"/>
        <w:rPr>
          <w:sz w:val="21"/>
        </w:rPr>
      </w:pPr>
    </w:p>
    <w:p w:rsidR="00490553" w:rsidRDefault="00F22DD9" w:rsidP="00177322">
      <w:pPr>
        <w:pStyle w:val="1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490553" w:rsidRDefault="00F22DD9" w:rsidP="00177322">
      <w:pPr>
        <w:pStyle w:val="a3"/>
        <w:spacing w:line="292" w:lineRule="auto"/>
        <w:jc w:val="both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90553" w:rsidRDefault="00F22DD9" w:rsidP="00177322">
      <w:pPr>
        <w:pStyle w:val="a3"/>
        <w:spacing w:line="292" w:lineRule="auto"/>
        <w:ind w:right="147"/>
        <w:jc w:val="both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90553" w:rsidRDefault="00F22DD9" w:rsidP="00177322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490553" w:rsidRDefault="00F22DD9" w:rsidP="0017732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490553" w:rsidRDefault="00F22DD9" w:rsidP="0017732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490553" w:rsidRDefault="00F22DD9" w:rsidP="0017732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490553" w:rsidRDefault="00F22DD9" w:rsidP="00177322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490553" w:rsidRDefault="00F22DD9" w:rsidP="00177322">
      <w:pPr>
        <w:pStyle w:val="a3"/>
        <w:spacing w:line="274" w:lineRule="exact"/>
        <w:ind w:left="286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490553" w:rsidRDefault="00F22DD9" w:rsidP="00177322">
      <w:pPr>
        <w:pStyle w:val="a3"/>
        <w:spacing w:line="292" w:lineRule="auto"/>
        <w:ind w:left="286" w:right="3119" w:firstLine="0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490553" w:rsidRDefault="00F22DD9" w:rsidP="00177322">
      <w:pPr>
        <w:pStyle w:val="a3"/>
        <w:spacing w:line="292" w:lineRule="auto"/>
        <w:ind w:left="286" w:right="147" w:firstLine="0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490553" w:rsidRDefault="00F22DD9" w:rsidP="0017732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490553" w:rsidRDefault="00F22DD9" w:rsidP="00177322">
      <w:pPr>
        <w:pStyle w:val="11"/>
        <w:spacing w:before="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90553" w:rsidRDefault="00F22DD9" w:rsidP="00177322">
      <w:pPr>
        <w:pStyle w:val="a3"/>
        <w:ind w:left="286" w:firstLine="0"/>
        <w:jc w:val="both"/>
      </w:pPr>
      <w:r>
        <w:lastRenderedPageBreak/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490553" w:rsidRDefault="00F22DD9" w:rsidP="00177322">
      <w:pPr>
        <w:pStyle w:val="a3"/>
        <w:spacing w:line="292" w:lineRule="auto"/>
        <w:ind w:firstLine="0"/>
        <w:jc w:val="both"/>
      </w:pP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490553" w:rsidRDefault="00F22DD9" w:rsidP="00177322">
      <w:pPr>
        <w:pStyle w:val="a3"/>
        <w:spacing w:line="292" w:lineRule="auto"/>
        <w:jc w:val="both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490553" w:rsidRDefault="00F22DD9" w:rsidP="00177322">
      <w:pPr>
        <w:pStyle w:val="a3"/>
        <w:spacing w:line="274" w:lineRule="exact"/>
        <w:ind w:firstLine="0"/>
        <w:jc w:val="both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490553" w:rsidRDefault="00F22DD9" w:rsidP="00177322">
      <w:pPr>
        <w:pStyle w:val="a3"/>
        <w:spacing w:line="292" w:lineRule="auto"/>
        <w:ind w:left="286" w:right="6353" w:firstLine="0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490553" w:rsidRDefault="00F22DD9" w:rsidP="00177322">
      <w:pPr>
        <w:pStyle w:val="a3"/>
        <w:spacing w:line="292" w:lineRule="auto"/>
        <w:ind w:left="286" w:right="4515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490553" w:rsidRDefault="00F22DD9" w:rsidP="00177322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490553" w:rsidRDefault="00F22DD9" w:rsidP="00177322">
      <w:pPr>
        <w:pStyle w:val="a3"/>
        <w:spacing w:line="292" w:lineRule="auto"/>
        <w:ind w:right="147"/>
        <w:jc w:val="both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>-культурную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  <w:r w:rsidR="00177322"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Общее число часов, отведённых на изучение предмета «Музыка» в 4 классе, составляет 34 часа (не</w:t>
      </w:r>
      <w:proofErr w:type="gramEnd"/>
      <w:r>
        <w:t xml:space="preserve"> менее 1 часа в неделю).</w:t>
      </w:r>
    </w:p>
    <w:p w:rsidR="00490553" w:rsidRDefault="00F22DD9" w:rsidP="00177322">
      <w:pPr>
        <w:pStyle w:val="11"/>
        <w:spacing w:before="0"/>
        <w:ind w:left="0" w:right="6015"/>
        <w:jc w:val="right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90553" w:rsidRDefault="00703C43" w:rsidP="00177322">
      <w:pPr>
        <w:pStyle w:val="a3"/>
        <w:ind w:left="0" w:firstLine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90553" w:rsidRDefault="00F22DD9" w:rsidP="00177322">
      <w:pPr>
        <w:pStyle w:val="21"/>
        <w:spacing w:before="0"/>
        <w:ind w:left="0" w:right="6074"/>
        <w:jc w:val="right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490553" w:rsidRDefault="00F22DD9" w:rsidP="00177322">
      <w:pPr>
        <w:pStyle w:val="a3"/>
        <w:ind w:left="286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490553" w:rsidRDefault="00F22DD9" w:rsidP="00177322">
      <w:pPr>
        <w:pStyle w:val="a3"/>
        <w:spacing w:line="292" w:lineRule="auto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490553" w:rsidRDefault="00F22DD9" w:rsidP="00177322">
      <w:pPr>
        <w:pStyle w:val="a3"/>
        <w:ind w:left="286" w:firstLine="0"/>
      </w:pPr>
      <w:r>
        <w:t>Симфонический</w:t>
      </w:r>
      <w:r>
        <w:rPr>
          <w:spacing w:val="-7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rPr>
          <w:spacing w:val="-2"/>
        </w:rPr>
        <w:t>картина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490553" w:rsidRDefault="00F22DD9" w:rsidP="00177322">
      <w:pPr>
        <w:pStyle w:val="a3"/>
        <w:ind w:left="286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rPr>
          <w:spacing w:val="-2"/>
        </w:rPr>
        <w:t>композиторов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490553" w:rsidRDefault="00F22DD9" w:rsidP="00177322">
      <w:pPr>
        <w:pStyle w:val="a3"/>
        <w:spacing w:line="292" w:lineRule="auto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певцов,</w:t>
      </w:r>
      <w:r>
        <w:rPr>
          <w:spacing w:val="-6"/>
        </w:rPr>
        <w:t xml:space="preserve"> </w:t>
      </w:r>
      <w:r>
        <w:t>инструменталистов,</w:t>
      </w:r>
      <w:r>
        <w:rPr>
          <w:spacing w:val="-6"/>
        </w:rPr>
        <w:t xml:space="preserve"> </w:t>
      </w:r>
      <w:r>
        <w:t>дирижёров.</w:t>
      </w:r>
      <w:r>
        <w:rPr>
          <w:spacing w:val="-6"/>
        </w:rPr>
        <w:t xml:space="preserve"> </w:t>
      </w:r>
      <w:r>
        <w:t>Консерватория, филармония, Конкурс имени П. И. Чайковского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490553" w:rsidRDefault="00F22DD9" w:rsidP="00177322">
      <w:pPr>
        <w:pStyle w:val="a3"/>
        <w:ind w:left="286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490553" w:rsidRDefault="00F22DD9" w:rsidP="00177322">
      <w:pPr>
        <w:pStyle w:val="21"/>
        <w:spacing w:before="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танца</w:t>
      </w:r>
    </w:p>
    <w:p w:rsidR="00490553" w:rsidRDefault="00F22DD9" w:rsidP="00177322">
      <w:pPr>
        <w:pStyle w:val="a3"/>
        <w:spacing w:line="292" w:lineRule="auto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массовые</w:t>
      </w:r>
      <w:r>
        <w:rPr>
          <w:spacing w:val="-8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4"/>
        </w:rPr>
        <w:t xml:space="preserve"> </w:t>
      </w:r>
      <w:r>
        <w:t>спектакля.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балетов отечественных композиторов</w:t>
      </w:r>
    </w:p>
    <w:p w:rsidR="00490553" w:rsidRDefault="00F22DD9" w:rsidP="00177322">
      <w:pPr>
        <w:pStyle w:val="21"/>
        <w:spacing w:before="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Гамма</w:t>
      </w:r>
    </w:p>
    <w:p w:rsidR="00490553" w:rsidRDefault="00F22DD9" w:rsidP="00177322">
      <w:pPr>
        <w:pStyle w:val="a3"/>
        <w:spacing w:line="292" w:lineRule="auto"/>
      </w:pPr>
      <w:r>
        <w:t>Тоника,</w:t>
      </w:r>
      <w:r>
        <w:rPr>
          <w:spacing w:val="-4"/>
        </w:rPr>
        <w:t xml:space="preserve"> </w:t>
      </w:r>
      <w:r>
        <w:t>тональность.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4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 xml:space="preserve">при </w:t>
      </w:r>
      <w:r>
        <w:rPr>
          <w:spacing w:val="-2"/>
        </w:rPr>
        <w:t>ключе)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pacing w:val="-2"/>
          <w:sz w:val="24"/>
        </w:rPr>
        <w:t>Гармония</w:t>
      </w:r>
    </w:p>
    <w:p w:rsidR="00490553" w:rsidRDefault="00F22DD9" w:rsidP="00177322">
      <w:pPr>
        <w:pStyle w:val="a3"/>
        <w:spacing w:line="292" w:lineRule="auto"/>
      </w:pPr>
      <w:r>
        <w:t>Аккорд.</w:t>
      </w:r>
      <w:r>
        <w:rPr>
          <w:spacing w:val="-5"/>
        </w:rPr>
        <w:t xml:space="preserve"> </w:t>
      </w:r>
      <w:r>
        <w:t>Трезвучие</w:t>
      </w:r>
      <w:r>
        <w:rPr>
          <w:spacing w:val="-5"/>
        </w:rPr>
        <w:t xml:space="preserve"> </w:t>
      </w:r>
      <w:r>
        <w:t>мажорное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фактуры.</w:t>
      </w:r>
      <w:r>
        <w:rPr>
          <w:spacing w:val="-5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 xml:space="preserve">бас-аккорд, </w:t>
      </w:r>
      <w:proofErr w:type="gramStart"/>
      <w:r>
        <w:lastRenderedPageBreak/>
        <w:t>аккордовая</w:t>
      </w:r>
      <w:proofErr w:type="gramEnd"/>
      <w:r>
        <w:t>, арпеджио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</w:t>
      </w:r>
    </w:p>
    <w:p w:rsidR="00490553" w:rsidRDefault="00F22DD9" w:rsidP="00177322">
      <w:pPr>
        <w:pStyle w:val="a3"/>
        <w:spacing w:line="292" w:lineRule="auto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</w:t>
      </w:r>
    </w:p>
    <w:p w:rsidR="00490553" w:rsidRDefault="00F22DD9" w:rsidP="00177322">
      <w:pPr>
        <w:pStyle w:val="21"/>
        <w:spacing w:before="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</w:p>
    <w:p w:rsidR="00490553" w:rsidRDefault="00F22DD9" w:rsidP="00177322">
      <w:pPr>
        <w:pStyle w:val="a3"/>
        <w:spacing w:line="292" w:lineRule="auto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  <w:proofErr w:type="gramEnd"/>
    </w:p>
    <w:p w:rsidR="00490553" w:rsidRDefault="00F22DD9" w:rsidP="00177322">
      <w:pPr>
        <w:pStyle w:val="21"/>
        <w:spacing w:before="0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</w:p>
    <w:p w:rsidR="00490553" w:rsidRDefault="00F22DD9" w:rsidP="00177322">
      <w:pPr>
        <w:pStyle w:val="a3"/>
        <w:ind w:left="286" w:firstLine="0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490553" w:rsidRDefault="00F22DD9" w:rsidP="00177322">
      <w:pPr>
        <w:pStyle w:val="a3"/>
        <w:spacing w:line="292" w:lineRule="auto"/>
        <w:ind w:right="195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490553" w:rsidRDefault="00F22DD9" w:rsidP="00177322">
      <w:pPr>
        <w:pStyle w:val="a3"/>
        <w:spacing w:line="292" w:lineRule="auto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народов:</w:t>
      </w:r>
      <w:r>
        <w:rPr>
          <w:spacing w:val="-5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4"/>
        </w:rPr>
        <w:t xml:space="preserve"> </w:t>
      </w:r>
      <w:r>
        <w:t>колыбельные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4"/>
        </w:rPr>
        <w:t xml:space="preserve"> </w:t>
      </w:r>
      <w:r>
        <w:t>и пляски. Традиционные музыкальные инструменты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490553" w:rsidRDefault="00F22DD9" w:rsidP="00177322">
      <w:pPr>
        <w:pStyle w:val="a3"/>
        <w:spacing w:line="292" w:lineRule="auto"/>
      </w:pPr>
      <w:r>
        <w:t>Обряды,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праздничная</w:t>
      </w:r>
      <w:r>
        <w:rPr>
          <w:spacing w:val="-5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490553" w:rsidRDefault="00F22DD9" w:rsidP="00177322">
      <w:pPr>
        <w:pStyle w:val="a3"/>
        <w:spacing w:line="292" w:lineRule="auto"/>
      </w:pPr>
      <w:r>
        <w:t>Музыкальные</w:t>
      </w:r>
      <w:r>
        <w:rPr>
          <w:spacing w:val="-5"/>
        </w:rPr>
        <w:t xml:space="preserve"> </w:t>
      </w:r>
      <w:r>
        <w:t>традиции,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республик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Жанры, интонации, музыкальные инструменты, музыканты-исполнители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музыкантов</w:t>
      </w:r>
    </w:p>
    <w:p w:rsidR="00490553" w:rsidRDefault="00F22DD9" w:rsidP="00177322">
      <w:pPr>
        <w:pStyle w:val="a3"/>
        <w:spacing w:line="292" w:lineRule="auto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 как основа для композиторского творчества</w:t>
      </w:r>
    </w:p>
    <w:p w:rsidR="00490553" w:rsidRDefault="00F22DD9" w:rsidP="00177322">
      <w:pPr>
        <w:pStyle w:val="21"/>
        <w:spacing w:before="0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МИРА</w:t>
      </w:r>
      <w:r>
        <w:rPr>
          <w:b w:val="0"/>
          <w:spacing w:val="-2"/>
        </w:rPr>
        <w:t>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Европы</w:t>
      </w:r>
    </w:p>
    <w:p w:rsidR="00490553" w:rsidRDefault="00F22DD9" w:rsidP="00177322">
      <w:pPr>
        <w:pStyle w:val="a3"/>
        <w:spacing w:line="292" w:lineRule="auto"/>
      </w:pPr>
      <w:r>
        <w:t>Танцевальный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Канон.</w:t>
      </w:r>
      <w:r>
        <w:rPr>
          <w:spacing w:val="-5"/>
        </w:rPr>
        <w:t xml:space="preserve"> </w:t>
      </w:r>
      <w:r>
        <w:t>Странствующие</w:t>
      </w:r>
      <w:r>
        <w:rPr>
          <w:spacing w:val="-5"/>
        </w:rPr>
        <w:t xml:space="preserve"> </w:t>
      </w:r>
      <w:r>
        <w:t xml:space="preserve">музыканты. </w:t>
      </w:r>
      <w:r>
        <w:rPr>
          <w:spacing w:val="-2"/>
        </w:rPr>
        <w:t>Карнавал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2"/>
          <w:sz w:val="24"/>
        </w:rPr>
        <w:t xml:space="preserve"> Америки</w:t>
      </w:r>
    </w:p>
    <w:p w:rsidR="00490553" w:rsidRDefault="00F22DD9" w:rsidP="00177322">
      <w:pPr>
        <w:pStyle w:val="a3"/>
        <w:spacing w:line="292" w:lineRule="auto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гитаре,</w:t>
      </w:r>
      <w:r>
        <w:rPr>
          <w:spacing w:val="-5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5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инструменты. Танцевальные жанры. Профессиональные композиторы и исполнители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США</w:t>
      </w:r>
    </w:p>
    <w:p w:rsidR="00490553" w:rsidRDefault="00F22DD9" w:rsidP="00177322">
      <w:pPr>
        <w:pStyle w:val="a3"/>
        <w:spacing w:line="292" w:lineRule="auto"/>
      </w:pPr>
      <w:r>
        <w:t>Смешение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в музыке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Америки.</w:t>
      </w:r>
      <w:r>
        <w:rPr>
          <w:spacing w:val="-4"/>
        </w:rPr>
        <w:t xml:space="preserve"> </w:t>
      </w:r>
      <w:r>
        <w:t>Африканские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 xml:space="preserve">песни негров. </w:t>
      </w:r>
      <w:proofErr w:type="spellStart"/>
      <w:r>
        <w:t>Спиричуэлс</w:t>
      </w:r>
      <w:proofErr w:type="spellEnd"/>
      <w:r>
        <w:t>. Джаз. Творчество Дж. Гершвина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Китая</w:t>
      </w:r>
    </w:p>
    <w:p w:rsidR="00490553" w:rsidRDefault="00F22DD9" w:rsidP="00177322">
      <w:pPr>
        <w:pStyle w:val="a3"/>
        <w:spacing w:line="292" w:lineRule="auto"/>
      </w:pPr>
      <w:r>
        <w:t>Древние</w:t>
      </w:r>
      <w:r>
        <w:rPr>
          <w:spacing w:val="-5"/>
        </w:rPr>
        <w:t xml:space="preserve"> </w:t>
      </w:r>
      <w:r>
        <w:t>истоки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Юго-Восточной</w:t>
      </w:r>
      <w:r>
        <w:rPr>
          <w:spacing w:val="-5"/>
        </w:rPr>
        <w:t xml:space="preserve"> </w:t>
      </w:r>
      <w:r>
        <w:t>Азии.</w:t>
      </w:r>
      <w:r>
        <w:rPr>
          <w:spacing w:val="-5"/>
        </w:rPr>
        <w:t xml:space="preserve"> </w:t>
      </w:r>
      <w:r>
        <w:t>Императорские</w:t>
      </w:r>
      <w:r>
        <w:rPr>
          <w:spacing w:val="-5"/>
        </w:rPr>
        <w:t xml:space="preserve"> </w:t>
      </w:r>
      <w:r>
        <w:t>церемонии, музыкальные инструменты. Пентатоника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490553" w:rsidRDefault="00F22DD9" w:rsidP="00177322">
      <w:pPr>
        <w:pStyle w:val="a3"/>
        <w:spacing w:line="292" w:lineRule="auto"/>
      </w:pPr>
      <w:r>
        <w:t>Интонации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творчестве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ярких</w:t>
      </w:r>
      <w:r>
        <w:rPr>
          <w:spacing w:val="-4"/>
        </w:rPr>
        <w:t xml:space="preserve"> </w:t>
      </w:r>
      <w:r>
        <w:t>представителей национального музыкального стиля своей страны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культур</w:t>
      </w:r>
    </w:p>
    <w:p w:rsidR="00490553" w:rsidRDefault="00F22DD9" w:rsidP="00177322">
      <w:pPr>
        <w:pStyle w:val="a3"/>
        <w:spacing w:line="292" w:lineRule="auto"/>
        <w:ind w:right="123"/>
      </w:pPr>
      <w:r>
        <w:t>Культурные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>
        <w:rPr>
          <w:spacing w:val="-2"/>
        </w:rPr>
        <w:t>композиторов)</w:t>
      </w:r>
    </w:p>
    <w:p w:rsidR="00490553" w:rsidRDefault="00F22DD9" w:rsidP="00177322">
      <w:pPr>
        <w:pStyle w:val="21"/>
        <w:spacing w:before="0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pacing w:val="-4"/>
          <w:sz w:val="24"/>
        </w:rPr>
        <w:lastRenderedPageBreak/>
        <w:t>Джаз</w:t>
      </w:r>
    </w:p>
    <w:p w:rsidR="00490553" w:rsidRDefault="00F22DD9" w:rsidP="00177322">
      <w:pPr>
        <w:pStyle w:val="a3"/>
        <w:spacing w:line="292" w:lineRule="auto"/>
        <w:ind w:right="147"/>
      </w:pPr>
      <w:r>
        <w:t>Особенности</w:t>
      </w:r>
      <w:r>
        <w:rPr>
          <w:spacing w:val="-6"/>
        </w:rPr>
        <w:t xml:space="preserve"> </w:t>
      </w:r>
      <w:r>
        <w:t>джаза:</w:t>
      </w:r>
      <w:r>
        <w:rPr>
          <w:spacing w:val="-9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-6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(синкопы,</w:t>
      </w:r>
      <w:r>
        <w:rPr>
          <w:spacing w:val="-6"/>
        </w:rPr>
        <w:t xml:space="preserve"> </w:t>
      </w:r>
      <w:r>
        <w:t>триоли,</w:t>
      </w:r>
      <w:r>
        <w:rPr>
          <w:spacing w:val="-6"/>
        </w:rPr>
        <w:t xml:space="preserve"> </w:t>
      </w:r>
      <w:r>
        <w:t>свинг).</w:t>
      </w:r>
      <w:r>
        <w:rPr>
          <w:spacing w:val="-6"/>
        </w:rPr>
        <w:t xml:space="preserve"> </w:t>
      </w:r>
      <w:r>
        <w:t>Музыкальные инструменты джаза, особые приёмы игры на них. Творчество джазовых музыкантов.</w:t>
      </w:r>
    </w:p>
    <w:p w:rsidR="00490553" w:rsidRDefault="00F22DD9" w:rsidP="0017732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490553" w:rsidRDefault="00F22DD9" w:rsidP="00177322">
      <w:pPr>
        <w:pStyle w:val="a3"/>
        <w:ind w:left="286" w:firstLine="0"/>
      </w:pPr>
      <w:r>
        <w:t>Творчество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молодёжи</w:t>
      </w:r>
    </w:p>
    <w:p w:rsidR="00045F3F" w:rsidRDefault="00045F3F">
      <w:pPr>
        <w:pStyle w:val="11"/>
      </w:pPr>
    </w:p>
    <w:p w:rsidR="00490553" w:rsidRDefault="00177322">
      <w:pPr>
        <w:pStyle w:val="11"/>
      </w:pPr>
      <w:r>
        <w:t>ПЛАНИРУЕМЫЕ</w:t>
      </w:r>
      <w:r>
        <w:rPr>
          <w:spacing w:val="-13"/>
        </w:rPr>
        <w:t xml:space="preserve"> РЕЗУЛЬТАТЫ</w:t>
      </w:r>
      <w:r w:rsidR="007B52D9">
        <w:rPr>
          <w:spacing w:val="-2"/>
        </w:rPr>
        <w:t xml:space="preserve"> ОСВОЕНИЯ УЧЕБНОГО ПРЕДМЕТА</w:t>
      </w:r>
    </w:p>
    <w:p w:rsidR="00490553" w:rsidRDefault="00703C43">
      <w:pPr>
        <w:pStyle w:val="a3"/>
        <w:ind w:left="0" w:firstLine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90553" w:rsidRDefault="00F22DD9" w:rsidP="00177322">
      <w:pPr>
        <w:pStyle w:val="a3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490553" w:rsidRDefault="00F22DD9" w:rsidP="00177322">
      <w:pPr>
        <w:pStyle w:val="1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90553" w:rsidRDefault="00F22DD9" w:rsidP="00177322">
      <w:pPr>
        <w:pStyle w:val="a3"/>
        <w:ind w:right="147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490553" w:rsidRDefault="00F22DD9" w:rsidP="00177322">
      <w:pPr>
        <w:pStyle w:val="31"/>
        <w:spacing w:line="240" w:lineRule="auto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490553" w:rsidRDefault="00F22DD9" w:rsidP="00177322">
      <w:pPr>
        <w:pStyle w:val="a3"/>
        <w:ind w:right="168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90553" w:rsidRDefault="00F22DD9" w:rsidP="00177322">
      <w:pPr>
        <w:pStyle w:val="31"/>
        <w:spacing w:line="240" w:lineRule="auto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490553" w:rsidRDefault="00F22DD9" w:rsidP="00177322">
      <w:pPr>
        <w:pStyle w:val="a3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490553" w:rsidRDefault="00F22DD9" w:rsidP="00177322">
      <w:pPr>
        <w:pStyle w:val="31"/>
        <w:spacing w:line="240" w:lineRule="auto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490553" w:rsidRDefault="00F22DD9" w:rsidP="00177322">
      <w:pPr>
        <w:pStyle w:val="a3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90553" w:rsidRDefault="00F22DD9" w:rsidP="00177322">
      <w:pPr>
        <w:pStyle w:val="31"/>
        <w:spacing w:line="240" w:lineRule="auto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490553" w:rsidRDefault="00F22DD9" w:rsidP="00177322">
      <w:pPr>
        <w:pStyle w:val="a3"/>
        <w:ind w:right="147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490553" w:rsidRDefault="00F22DD9" w:rsidP="00177322">
      <w:pPr>
        <w:pStyle w:val="31"/>
        <w:spacing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490553" w:rsidRDefault="00F22DD9" w:rsidP="00177322">
      <w:pPr>
        <w:pStyle w:val="a3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t xml:space="preserve">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90553" w:rsidRDefault="00F22DD9" w:rsidP="00177322">
      <w:pPr>
        <w:pStyle w:val="31"/>
        <w:spacing w:line="240" w:lineRule="auto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90553" w:rsidRDefault="00F22DD9" w:rsidP="00177322">
      <w:pPr>
        <w:pStyle w:val="a3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490553" w:rsidRDefault="00F22DD9" w:rsidP="00177322">
      <w:pPr>
        <w:pStyle w:val="31"/>
        <w:spacing w:line="240" w:lineRule="auto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490553" w:rsidRDefault="00F22DD9" w:rsidP="00177322">
      <w:pPr>
        <w:pStyle w:val="a3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490553" w:rsidRDefault="00490553" w:rsidP="00177322">
      <w:pPr>
        <w:pStyle w:val="a3"/>
        <w:spacing w:before="10"/>
        <w:ind w:left="0" w:firstLine="0"/>
        <w:rPr>
          <w:sz w:val="21"/>
        </w:rPr>
      </w:pPr>
    </w:p>
    <w:p w:rsidR="00490553" w:rsidRDefault="00F22DD9" w:rsidP="00177322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90553" w:rsidRDefault="00F22DD9" w:rsidP="00177322">
      <w:pPr>
        <w:pStyle w:val="a3"/>
        <w:spacing w:before="15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490553" w:rsidRDefault="00F22DD9" w:rsidP="00177322">
      <w:pPr>
        <w:pStyle w:val="21"/>
        <w:numPr>
          <w:ilvl w:val="0"/>
          <w:numId w:val="2"/>
        </w:numPr>
        <w:tabs>
          <w:tab w:val="left" w:pos="527"/>
        </w:tabs>
        <w:spacing w:before="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490553" w:rsidRDefault="00F22DD9" w:rsidP="0017732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90553" w:rsidRDefault="00F22DD9" w:rsidP="00177322">
      <w:pPr>
        <w:pStyle w:val="a4"/>
        <w:numPr>
          <w:ilvl w:val="0"/>
          <w:numId w:val="1"/>
        </w:numPr>
        <w:tabs>
          <w:tab w:val="left" w:pos="426"/>
        </w:tabs>
        <w:spacing w:before="60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90553" w:rsidRDefault="00F22DD9" w:rsidP="00177322">
      <w:pPr>
        <w:pStyle w:val="a4"/>
        <w:numPr>
          <w:ilvl w:val="0"/>
          <w:numId w:val="1"/>
        </w:numPr>
        <w:tabs>
          <w:tab w:val="left" w:pos="426"/>
        </w:tabs>
        <w:spacing w:before="66"/>
        <w:ind w:right="208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объекты </w:t>
      </w:r>
      <w:r>
        <w:rPr>
          <w:sz w:val="24"/>
        </w:rPr>
        <w:lastRenderedPageBreak/>
        <w:t>(музыкальные инструменты, элементы музыкального языка, произведения, исполнительские составы 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90553" w:rsidRDefault="00F22DD9" w:rsidP="00177322">
      <w:pPr>
        <w:pStyle w:val="a4"/>
        <w:numPr>
          <w:ilvl w:val="0"/>
          <w:numId w:val="1"/>
        </w:numPr>
        <w:tabs>
          <w:tab w:val="left" w:pos="426"/>
        </w:tabs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490553" w:rsidRDefault="00F22DD9" w:rsidP="00177322">
      <w:pPr>
        <w:pStyle w:val="a4"/>
        <w:numPr>
          <w:ilvl w:val="0"/>
          <w:numId w:val="1"/>
        </w:numPr>
        <w:tabs>
          <w:tab w:val="left" w:pos="426"/>
        </w:tabs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90553" w:rsidRDefault="00F22DD9" w:rsidP="00177322">
      <w:pPr>
        <w:pStyle w:val="a3"/>
        <w:spacing w:before="56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t xml:space="preserve"> исполнительских навыков;</w:t>
      </w:r>
    </w:p>
    <w:p w:rsidR="00490553" w:rsidRDefault="00F22DD9" w:rsidP="00177322">
      <w:pPr>
        <w:pStyle w:val="a3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490553" w:rsidRDefault="00F22DD9" w:rsidP="00177322">
      <w:pPr>
        <w:pStyle w:val="a3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490553" w:rsidRDefault="00F22DD9" w:rsidP="00177322">
      <w:pPr>
        <w:pStyle w:val="a3"/>
      </w:pPr>
      <w:proofErr w:type="gramStart"/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490553" w:rsidRDefault="00F22DD9" w:rsidP="00177322">
      <w:pPr>
        <w:pStyle w:val="a3"/>
        <w:ind w:firstLine="0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490553" w:rsidRDefault="00F22DD9" w:rsidP="00177322">
      <w:pPr>
        <w:pStyle w:val="a3"/>
        <w:spacing w:before="55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90553" w:rsidRDefault="00F22DD9" w:rsidP="00177322">
      <w:pPr>
        <w:pStyle w:val="a3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90553" w:rsidRDefault="00F22DD9" w:rsidP="00177322">
      <w:pPr>
        <w:pStyle w:val="a3"/>
        <w:spacing w:before="58"/>
        <w:ind w:left="286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490553" w:rsidRDefault="00F22DD9" w:rsidP="00177322">
      <w:pPr>
        <w:pStyle w:val="a3"/>
        <w:spacing w:before="60"/>
        <w:ind w:right="195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490553" w:rsidRDefault="00F22DD9" w:rsidP="00177322">
      <w:pPr>
        <w:pStyle w:val="a3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490553" w:rsidRDefault="00F22DD9" w:rsidP="00177322">
      <w:pPr>
        <w:pStyle w:val="a3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490553" w:rsidRDefault="00F22DD9" w:rsidP="00177322">
      <w:pPr>
        <w:pStyle w:val="a3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490553" w:rsidRDefault="00F22DD9" w:rsidP="00177322">
      <w:pPr>
        <w:pStyle w:val="a3"/>
        <w:ind w:right="147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490553" w:rsidRDefault="00F22DD9" w:rsidP="00177322">
      <w:pPr>
        <w:pStyle w:val="a3"/>
        <w:ind w:left="286" w:firstLine="0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490553" w:rsidRDefault="00F22DD9" w:rsidP="00177322">
      <w:pPr>
        <w:pStyle w:val="21"/>
        <w:numPr>
          <w:ilvl w:val="0"/>
          <w:numId w:val="2"/>
        </w:numPr>
        <w:tabs>
          <w:tab w:val="left" w:pos="527"/>
        </w:tabs>
        <w:spacing w:before="5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90553" w:rsidRDefault="00F22DD9" w:rsidP="0017732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90553" w:rsidRDefault="00F22DD9" w:rsidP="00177322">
      <w:pPr>
        <w:pStyle w:val="a3"/>
        <w:spacing w:before="60"/>
        <w:ind w:right="1694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490553" w:rsidRDefault="00F22DD9" w:rsidP="00177322">
      <w:pPr>
        <w:pStyle w:val="a3"/>
        <w:ind w:left="286" w:firstLine="0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490553" w:rsidRDefault="00F22DD9" w:rsidP="00177322">
      <w:pPr>
        <w:pStyle w:val="a3"/>
        <w:spacing w:before="6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 чувства, личное отношение к исполняемому произведению;</w:t>
      </w:r>
    </w:p>
    <w:p w:rsidR="00490553" w:rsidRDefault="00F22DD9" w:rsidP="00177322">
      <w:pPr>
        <w:pStyle w:val="a3"/>
        <w:spacing w:before="66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490553" w:rsidRDefault="00F22DD9" w:rsidP="00177322">
      <w:pPr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90553" w:rsidRDefault="00F22DD9" w:rsidP="00177322">
      <w:pPr>
        <w:pStyle w:val="a3"/>
        <w:spacing w:before="6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490553" w:rsidRDefault="00F22DD9" w:rsidP="00177322">
      <w:pPr>
        <w:pStyle w:val="a3"/>
        <w:ind w:right="631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490553" w:rsidRDefault="00F22DD9" w:rsidP="00177322">
      <w:pPr>
        <w:pStyle w:val="a3"/>
        <w:ind w:left="286" w:right="3119" w:firstLine="0"/>
      </w:pPr>
      <w:r>
        <w:lastRenderedPageBreak/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:rsidR="00490553" w:rsidRDefault="00F22DD9" w:rsidP="00177322">
      <w:pPr>
        <w:pStyle w:val="a3"/>
        <w:ind w:left="286" w:right="2161" w:firstLine="0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490553" w:rsidRDefault="00F22DD9" w:rsidP="00177322">
      <w:pPr>
        <w:pStyle w:val="a3"/>
        <w:ind w:left="286" w:firstLine="0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490553" w:rsidRDefault="00F22DD9" w:rsidP="0017732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490553" w:rsidRDefault="00F22DD9" w:rsidP="00177322">
      <w:pPr>
        <w:pStyle w:val="a3"/>
        <w:spacing w:before="6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490553" w:rsidRDefault="00F22DD9" w:rsidP="00177322">
      <w:pPr>
        <w:pStyle w:val="a3"/>
        <w:ind w:right="195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90553" w:rsidRDefault="00F22DD9" w:rsidP="00177322">
      <w:pPr>
        <w:pStyle w:val="a3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490553" w:rsidRDefault="00F22DD9" w:rsidP="00177322">
      <w:pPr>
        <w:pStyle w:val="a3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490553" w:rsidRDefault="00F22DD9" w:rsidP="00177322">
      <w:pPr>
        <w:pStyle w:val="a3"/>
        <w:ind w:left="286" w:right="631" w:firstLine="0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90553" w:rsidRDefault="00F22DD9" w:rsidP="00177322">
      <w:pPr>
        <w:pStyle w:val="21"/>
        <w:numPr>
          <w:ilvl w:val="0"/>
          <w:numId w:val="2"/>
        </w:numPr>
        <w:tabs>
          <w:tab w:val="left" w:pos="527"/>
        </w:tabs>
        <w:spacing w:before="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90553" w:rsidRDefault="00F22DD9" w:rsidP="00177322">
      <w:pPr>
        <w:pStyle w:val="a3"/>
        <w:spacing w:before="54"/>
        <w:ind w:left="286" w:firstLine="0"/>
      </w:pPr>
      <w:r>
        <w:rPr>
          <w:spacing w:val="-2"/>
        </w:rPr>
        <w:t>Самоорганизация:</w:t>
      </w:r>
    </w:p>
    <w:p w:rsidR="00490553" w:rsidRDefault="00F22DD9" w:rsidP="00177322">
      <w:pPr>
        <w:pStyle w:val="a3"/>
        <w:spacing w:before="60"/>
        <w:ind w:left="286" w:right="1694" w:firstLine="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490553" w:rsidRDefault="00F22DD9" w:rsidP="00177322">
      <w:pPr>
        <w:pStyle w:val="a3"/>
        <w:ind w:left="286" w:firstLine="0"/>
      </w:pPr>
      <w:r>
        <w:rPr>
          <w:spacing w:val="-2"/>
        </w:rPr>
        <w:t>Самоконтроль:</w:t>
      </w:r>
    </w:p>
    <w:p w:rsidR="00490553" w:rsidRDefault="00F22DD9" w:rsidP="00177322">
      <w:pPr>
        <w:pStyle w:val="a3"/>
        <w:spacing w:before="60"/>
        <w:ind w:left="286" w:right="3119" w:firstLine="0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490553" w:rsidRDefault="00F22DD9" w:rsidP="00177322">
      <w:pPr>
        <w:pStyle w:val="a3"/>
        <w:ind w:right="147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490553" w:rsidRDefault="00F22DD9" w:rsidP="00177322">
      <w:pPr>
        <w:pStyle w:val="1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90553" w:rsidRDefault="00F22DD9" w:rsidP="00177322">
      <w:pPr>
        <w:pStyle w:val="a3"/>
        <w:spacing w:before="156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490553" w:rsidRDefault="00F22DD9" w:rsidP="00177322">
      <w:pPr>
        <w:pStyle w:val="a3"/>
        <w:ind w:left="286" w:firstLine="0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490553" w:rsidRDefault="00F22DD9" w:rsidP="00177322">
      <w:pPr>
        <w:pStyle w:val="a3"/>
        <w:spacing w:before="180"/>
        <w:ind w:left="286" w:firstLine="0"/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инструментах,</w:t>
      </w:r>
    </w:p>
    <w:p w:rsidR="00490553" w:rsidRDefault="00F22DD9" w:rsidP="00177322">
      <w:pPr>
        <w:pStyle w:val="a3"/>
        <w:spacing w:before="62"/>
        <w:ind w:left="286" w:right="631" w:hanging="181"/>
      </w:pPr>
      <w:r>
        <w:t>умеют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серьёзную</w:t>
      </w:r>
      <w:r>
        <w:rPr>
          <w:spacing w:val="-5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знают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 сознательно стремятся к развитию своих музыкальных способностей;</w:t>
      </w:r>
    </w:p>
    <w:p w:rsidR="00490553" w:rsidRDefault="00F22DD9" w:rsidP="00177322">
      <w:pPr>
        <w:pStyle w:val="a3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490553" w:rsidRDefault="00F22DD9" w:rsidP="00177322">
      <w:pPr>
        <w:pStyle w:val="a3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490553" w:rsidRDefault="00F22DD9" w:rsidP="00177322">
      <w:pPr>
        <w:pStyle w:val="a3"/>
        <w:ind w:left="286" w:right="1694" w:firstLine="0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490553" w:rsidRDefault="00F22DD9" w:rsidP="00177322">
      <w:pPr>
        <w:pStyle w:val="a3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490553" w:rsidRDefault="00F22DD9" w:rsidP="00177322">
      <w:pPr>
        <w:pStyle w:val="21"/>
        <w:spacing w:before="114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490553" w:rsidRDefault="00F22DD9" w:rsidP="00177322">
      <w:pPr>
        <w:pStyle w:val="a3"/>
        <w:spacing w:before="60"/>
        <w:ind w:right="110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 xml:space="preserve">песни, </w:t>
      </w:r>
      <w:r>
        <w:lastRenderedPageBreak/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90553" w:rsidRDefault="00F22DD9" w:rsidP="00177322">
      <w:pPr>
        <w:pStyle w:val="a3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490553" w:rsidRDefault="00F22DD9" w:rsidP="00177322">
      <w:pPr>
        <w:pStyle w:val="a3"/>
        <w:ind w:right="147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490553" w:rsidRDefault="00F22DD9" w:rsidP="00177322">
      <w:pPr>
        <w:pStyle w:val="2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490553" w:rsidRDefault="00F22DD9" w:rsidP="00177322">
      <w:pPr>
        <w:pStyle w:val="a3"/>
        <w:spacing w:before="60"/>
        <w:ind w:right="147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490553" w:rsidRDefault="00F22DD9" w:rsidP="00177322">
      <w:pPr>
        <w:pStyle w:val="a3"/>
        <w:ind w:left="286" w:right="949" w:firstLine="0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490553" w:rsidRDefault="00F22DD9" w:rsidP="00177322">
      <w:pPr>
        <w:pStyle w:val="a3"/>
        <w:ind w:firstLine="0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490553" w:rsidRDefault="00F22DD9" w:rsidP="00177322">
      <w:pPr>
        <w:pStyle w:val="a3"/>
        <w:spacing w:before="59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490553" w:rsidRDefault="00F22DD9" w:rsidP="00177322">
      <w:pPr>
        <w:pStyle w:val="a3"/>
        <w:ind w:right="123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490553" w:rsidRDefault="00F22DD9" w:rsidP="00177322">
      <w:pPr>
        <w:pStyle w:val="a3"/>
        <w:ind w:left="286" w:firstLine="0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490553" w:rsidRDefault="00F22DD9" w:rsidP="00177322">
      <w:pPr>
        <w:pStyle w:val="a3"/>
        <w:ind w:firstLine="0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490553" w:rsidRDefault="00F22DD9" w:rsidP="00177322">
      <w:pPr>
        <w:pStyle w:val="21"/>
        <w:spacing w:before="177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490553" w:rsidRDefault="00F22DD9" w:rsidP="00177322">
      <w:pPr>
        <w:pStyle w:val="a3"/>
        <w:spacing w:before="6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490553" w:rsidRDefault="00F22DD9" w:rsidP="00177322">
      <w:pPr>
        <w:pStyle w:val="a3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490553" w:rsidRDefault="00F22DD9" w:rsidP="00177322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490553" w:rsidRDefault="00F22DD9" w:rsidP="00177322">
      <w:pPr>
        <w:pStyle w:val="a3"/>
        <w:ind w:left="286" w:firstLine="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490553" w:rsidRDefault="00F22DD9" w:rsidP="00177322">
      <w:pPr>
        <w:pStyle w:val="a3"/>
        <w:spacing w:before="58"/>
        <w:ind w:right="631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490553" w:rsidRDefault="00F22DD9" w:rsidP="00177322">
      <w:pPr>
        <w:pStyle w:val="a3"/>
        <w:ind w:left="286" w:firstLine="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rPr>
          <w:spacing w:val="-2"/>
        </w:rPr>
        <w:t>диапазона;</w:t>
      </w:r>
    </w:p>
    <w:p w:rsidR="00490553" w:rsidRDefault="00F22DD9" w:rsidP="00177322">
      <w:pPr>
        <w:pStyle w:val="a3"/>
        <w:spacing w:before="66"/>
        <w:ind w:left="286" w:right="4515" w:firstLine="0"/>
      </w:pPr>
      <w:r>
        <w:t>исполнять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рисунки; исполнять песни с простым мелодическим рисунком.</w:t>
      </w:r>
    </w:p>
    <w:p w:rsidR="00490553" w:rsidRDefault="00F22DD9" w:rsidP="00177322">
      <w:pPr>
        <w:pStyle w:val="21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490553" w:rsidRDefault="00F22DD9" w:rsidP="00177322">
      <w:pPr>
        <w:pStyle w:val="a3"/>
        <w:spacing w:before="6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490553" w:rsidRDefault="00F22DD9" w:rsidP="00177322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490553" w:rsidRDefault="00F22DD9" w:rsidP="00177322">
      <w:pPr>
        <w:pStyle w:val="a3"/>
        <w:ind w:right="147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490553" w:rsidRDefault="00F22DD9" w:rsidP="00177322">
      <w:pPr>
        <w:pStyle w:val="a3"/>
        <w:ind w:left="286" w:firstLine="0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490553" w:rsidRDefault="00F22DD9" w:rsidP="00177322">
      <w:pPr>
        <w:pStyle w:val="a3"/>
        <w:ind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490553" w:rsidRDefault="00F22DD9" w:rsidP="00177322">
      <w:pPr>
        <w:pStyle w:val="a3"/>
        <w:ind w:right="147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490553" w:rsidRDefault="00F22DD9" w:rsidP="00177322">
      <w:pPr>
        <w:pStyle w:val="a3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490553" w:rsidRDefault="00F22DD9" w:rsidP="00177322">
      <w:pPr>
        <w:pStyle w:val="21"/>
        <w:spacing w:before="111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490553" w:rsidRDefault="00F22DD9" w:rsidP="00177322">
      <w:pPr>
        <w:pStyle w:val="a3"/>
        <w:spacing w:before="60"/>
        <w:ind w:left="286" w:firstLine="0"/>
      </w:pPr>
      <w:r>
        <w:lastRenderedPageBreak/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490553" w:rsidRDefault="00F22DD9" w:rsidP="00177322">
      <w:pPr>
        <w:pStyle w:val="a3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490553" w:rsidRDefault="00F22DD9" w:rsidP="00177322">
      <w:pPr>
        <w:pStyle w:val="a3"/>
        <w:spacing w:before="61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490553" w:rsidRDefault="00F22DD9" w:rsidP="00177322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490553" w:rsidRDefault="00F22DD9" w:rsidP="00177322">
      <w:pPr>
        <w:pStyle w:val="21"/>
        <w:spacing w:before="117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490553" w:rsidRDefault="00F22DD9" w:rsidP="00177322">
      <w:pPr>
        <w:pStyle w:val="a3"/>
        <w:spacing w:before="60"/>
        <w:ind w:right="147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490553" w:rsidRDefault="00F22DD9" w:rsidP="00177322">
      <w:pPr>
        <w:pStyle w:val="a3"/>
        <w:ind w:right="195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490553" w:rsidRDefault="00F22DD9" w:rsidP="00177322">
      <w:pPr>
        <w:pStyle w:val="a3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490553" w:rsidRDefault="00F22DD9" w:rsidP="00177322">
      <w:pPr>
        <w:pStyle w:val="a3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490553" w:rsidRDefault="00F22DD9" w:rsidP="00177322">
      <w:pPr>
        <w:pStyle w:val="21"/>
        <w:spacing w:before="116"/>
      </w:pPr>
      <w:r>
        <w:t>Модуль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культура»:</w:t>
      </w:r>
    </w:p>
    <w:p w:rsidR="00490553" w:rsidRDefault="00F22DD9" w:rsidP="00177322">
      <w:pPr>
        <w:pStyle w:val="a3"/>
        <w:spacing w:before="60"/>
        <w:ind w:right="631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к расширению музыкального кругозора;</w:t>
      </w:r>
    </w:p>
    <w:p w:rsidR="00490553" w:rsidRDefault="00F22DD9" w:rsidP="00177322">
      <w:pPr>
        <w:pStyle w:val="a3"/>
        <w:ind w:right="147"/>
      </w:pPr>
      <w:r>
        <w:t>различать и определять на слух принадлежность музыкальных произведений, исполнительского стиля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490553" w:rsidRDefault="00F22DD9" w:rsidP="00177322">
      <w:pPr>
        <w:pStyle w:val="a3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 xml:space="preserve">характер, настроение музыки, сознательно пользоваться музыкально-выразительными средствами при </w:t>
      </w:r>
      <w:r>
        <w:rPr>
          <w:spacing w:val="-2"/>
        </w:rPr>
        <w:t>исполнении;</w:t>
      </w:r>
    </w:p>
    <w:p w:rsidR="00490553" w:rsidRDefault="00F22DD9" w:rsidP="00177322">
      <w:pPr>
        <w:pStyle w:val="a3"/>
        <w:ind w:left="286" w:firstLine="0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5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rPr>
          <w:spacing w:val="-2"/>
        </w:rPr>
        <w:t>звука.</w:t>
      </w:r>
    </w:p>
    <w:p w:rsidR="00490553" w:rsidRDefault="00490553" w:rsidP="00177322"/>
    <w:p w:rsidR="00D26BC1" w:rsidRPr="00D26BC1" w:rsidRDefault="00D26BC1">
      <w:pPr>
        <w:spacing w:line="274" w:lineRule="exact"/>
        <w:rPr>
          <w:b/>
        </w:rPr>
        <w:sectPr w:rsidR="00D26BC1" w:rsidRPr="00D26BC1">
          <w:pgSz w:w="11900" w:h="16840"/>
          <w:pgMar w:top="520" w:right="560" w:bottom="280" w:left="560" w:header="720" w:footer="720" w:gutter="0"/>
          <w:cols w:space="720"/>
        </w:sectPr>
      </w:pPr>
    </w:p>
    <w:p w:rsidR="00490553" w:rsidRPr="00045F3F" w:rsidRDefault="00703C43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22DD9" w:rsidRPr="00045F3F">
        <w:rPr>
          <w:b/>
          <w:sz w:val="24"/>
          <w:szCs w:val="24"/>
        </w:rPr>
        <w:t>ТЕМАТИЧЕСКОЕ</w:t>
      </w:r>
      <w:r w:rsidR="00F22DD9" w:rsidRPr="00045F3F">
        <w:rPr>
          <w:b/>
          <w:spacing w:val="9"/>
          <w:sz w:val="24"/>
          <w:szCs w:val="24"/>
        </w:rPr>
        <w:t xml:space="preserve"> </w:t>
      </w:r>
      <w:r w:rsidR="009026A0" w:rsidRPr="00045F3F">
        <w:rPr>
          <w:b/>
          <w:spacing w:val="-2"/>
          <w:sz w:val="24"/>
          <w:szCs w:val="24"/>
        </w:rPr>
        <w:t>ПЛАНИРОВАНИЕ С</w:t>
      </w:r>
      <w:r w:rsidR="00D26BC1" w:rsidRPr="00045F3F">
        <w:rPr>
          <w:b/>
          <w:spacing w:val="-2"/>
          <w:sz w:val="24"/>
          <w:szCs w:val="24"/>
        </w:rPr>
        <w:t xml:space="preserve"> УКАЗАНИЕМ КОЛИЧЕСТВА АКАДЕМИТЧЕСКИХ ЧАСОВ, ОТВОДИМЫХ НАОСВОЕНИЕ </w:t>
      </w:r>
      <w:r w:rsidR="009026A0" w:rsidRPr="00045F3F">
        <w:rPr>
          <w:b/>
          <w:spacing w:val="-2"/>
          <w:sz w:val="24"/>
          <w:szCs w:val="24"/>
        </w:rPr>
        <w:t>КАЖДОЙ ТЕМЫ</w:t>
      </w:r>
      <w:r w:rsidR="00D26BC1" w:rsidRPr="00045F3F">
        <w:rPr>
          <w:b/>
          <w:spacing w:val="-2"/>
          <w:sz w:val="24"/>
          <w:szCs w:val="24"/>
        </w:rPr>
        <w:t xml:space="preserve"> УЧЕБНОГО ПРЕДМЕТА</w:t>
      </w:r>
    </w:p>
    <w:p w:rsidR="00490553" w:rsidRDefault="0049055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>
        <w:trPr>
          <w:trHeight w:val="333"/>
        </w:trPr>
        <w:tc>
          <w:tcPr>
            <w:tcW w:w="468" w:type="dxa"/>
            <w:vMerge w:val="restart"/>
          </w:tcPr>
          <w:p w:rsidR="00490553" w:rsidRDefault="00F22DD9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429" w:type="dxa"/>
            <w:vMerge w:val="restart"/>
          </w:tcPr>
          <w:p w:rsidR="00490553" w:rsidRDefault="00F22DD9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490553" w:rsidRDefault="00F22D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151" w:type="dxa"/>
            <w:gridSpan w:val="3"/>
          </w:tcPr>
          <w:p w:rsidR="00490553" w:rsidRDefault="00F22D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490553" w:rsidRDefault="00F22DD9">
            <w:pPr>
              <w:pStyle w:val="TableParagraph"/>
              <w:spacing w:before="74" w:line="266" w:lineRule="auto"/>
              <w:ind w:right="11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018" w:type="dxa"/>
            <w:vMerge w:val="restart"/>
          </w:tcPr>
          <w:p w:rsidR="00490553" w:rsidRDefault="00F22DD9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490553" w:rsidRDefault="00F22DD9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526" w:type="dxa"/>
            <w:vMerge w:val="restart"/>
          </w:tcPr>
          <w:p w:rsidR="00490553" w:rsidRDefault="00F22DD9">
            <w:pPr>
              <w:pStyle w:val="TableParagraph"/>
              <w:spacing w:before="74" w:line="266" w:lineRule="auto"/>
              <w:ind w:left="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9055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spacing w:before="74"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before="74"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90553">
        <w:trPr>
          <w:trHeight w:val="3599"/>
        </w:trPr>
        <w:tc>
          <w:tcPr>
            <w:tcW w:w="468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before="74"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before="74" w:line="266" w:lineRule="auto"/>
              <w:ind w:right="3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Гимн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Федерации,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before="74" w:line="266" w:lineRule="auto"/>
              <w:ind w:right="255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before="74" w:line="266" w:lineRule="auto"/>
              <w:ind w:left="74" w:right="9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из их биографии.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90553" w:rsidRDefault="00F22DD9">
            <w:pPr>
              <w:pStyle w:val="TableParagraph"/>
              <w:spacing w:before="4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Круг характерных 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 истории</w:t>
            </w:r>
            <w:proofErr w:type="gramEnd"/>
          </w:p>
          <w:p w:rsidR="00490553" w:rsidRDefault="00F22DD9" w:rsidP="007D768B">
            <w:pPr>
              <w:pStyle w:val="TableParagraph"/>
              <w:spacing w:before="3" w:line="266" w:lineRule="auto"/>
              <w:ind w:left="74" w:right="191"/>
              <w:rPr>
                <w:sz w:val="15"/>
              </w:rPr>
            </w:pPr>
            <w:r>
              <w:rPr>
                <w:w w:val="105"/>
                <w:sz w:val="15"/>
              </w:rPr>
              <w:t>и т. д.). 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17737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spacing w:before="74"/>
              <w:ind w:left="72"/>
              <w:rPr>
                <w:sz w:val="15"/>
              </w:rPr>
            </w:pPr>
            <w:hyperlink r:id="rId10">
              <w:r w:rsidR="00F22DD9">
                <w:rPr>
                  <w:spacing w:val="-2"/>
                  <w:w w:val="105"/>
                  <w:sz w:val="15"/>
                </w:rPr>
                <w:t>www.zavuch.info</w:t>
              </w:r>
            </w:hyperlink>
          </w:p>
        </w:tc>
      </w:tr>
      <w:tr w:rsidR="00490553">
        <w:trPr>
          <w:trHeight w:val="1293"/>
        </w:trPr>
        <w:tc>
          <w:tcPr>
            <w:tcW w:w="468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before="74" w:line="266" w:lineRule="auto"/>
              <w:ind w:left="76" w:right="3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Скрипка,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Скрипка,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before="74" w:line="266" w:lineRule="auto"/>
              <w:ind w:right="35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Ростроповича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before="74" w:line="266" w:lineRule="auto"/>
              <w:ind w:right="255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before="74"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17737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F22DD9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http\\metodisty.ru</w:t>
            </w:r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490553">
        <w:trPr>
          <w:trHeight w:val="1918"/>
        </w:trPr>
        <w:tc>
          <w:tcPr>
            <w:tcW w:w="468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before="74" w:line="266" w:lineRule="auto"/>
              <w:ind w:left="76" w:right="2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before="74" w:line="266" w:lineRule="auto"/>
              <w:ind w:right="152"/>
              <w:rPr>
                <w:sz w:val="15"/>
              </w:rPr>
            </w:pPr>
            <w:r>
              <w:rPr>
                <w:w w:val="105"/>
                <w:sz w:val="15"/>
              </w:rPr>
              <w:t>Сольные номера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балетов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before="74" w:line="266" w:lineRule="auto"/>
              <w:ind w:right="462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Плисецкая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Цискаридзе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74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before="74" w:line="266" w:lineRule="auto"/>
              <w:ind w:left="74" w:right="15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номерами и сценами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490553" w:rsidRDefault="00F22DD9" w:rsidP="007D768B">
            <w:pPr>
              <w:pStyle w:val="TableParagraph"/>
              <w:spacing w:before="5"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балетной музыки.</w:t>
            </w:r>
          </w:p>
        </w:tc>
        <w:tc>
          <w:tcPr>
            <w:tcW w:w="1238" w:type="dxa"/>
          </w:tcPr>
          <w:p w:rsidR="00490553" w:rsidRDefault="00917737">
            <w:pPr>
              <w:pStyle w:val="TableParagraph"/>
              <w:spacing w:before="74" w:line="266" w:lineRule="auto"/>
              <w:ind w:left="73" w:right="2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</w:p>
        </w:tc>
        <w:tc>
          <w:tcPr>
            <w:tcW w:w="1526" w:type="dxa"/>
          </w:tcPr>
          <w:p w:rsidR="00490553" w:rsidRDefault="00F22DD9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http\\metodisty.ru</w:t>
            </w:r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</w:tbl>
    <w:p w:rsidR="00490553" w:rsidRDefault="00490553">
      <w:pPr>
        <w:rPr>
          <w:sz w:val="15"/>
        </w:rPr>
        <w:sectPr w:rsidR="0049055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>
        <w:trPr>
          <w:trHeight w:val="1485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при ключе.</w:t>
            </w:r>
          </w:p>
          <w:p w:rsidR="00490553" w:rsidRDefault="00F22DD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Мажорные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тональности (до 2—3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при ключе)</w:t>
            </w:r>
          </w:p>
          <w:p w:rsidR="00490553" w:rsidRDefault="0049055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рисунок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Мацуева</w:t>
            </w:r>
            <w:proofErr w:type="spellEnd"/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тональности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17737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1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490553">
        <w:trPr>
          <w:trHeight w:val="1870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о войне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репертуара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флешмоба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Дню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победы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сольное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ансамблевое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20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исполнения.</w:t>
            </w:r>
          </w:p>
        </w:tc>
        <w:tc>
          <w:tcPr>
            <w:tcW w:w="1238" w:type="dxa"/>
          </w:tcPr>
          <w:p w:rsidR="00490553" w:rsidRDefault="00917737">
            <w:pPr>
              <w:pStyle w:val="TableParagraph"/>
              <w:spacing w:line="266" w:lineRule="auto"/>
              <w:ind w:left="73" w:right="2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Презентация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2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490553">
        <w:trPr>
          <w:trHeight w:val="1677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принадлежность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родному фольклору,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Оренбургского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края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репертуара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Оренбургского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государственного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академического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хора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15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композиторов-земляков</w:t>
            </w:r>
          </w:p>
        </w:tc>
        <w:tc>
          <w:tcPr>
            <w:tcW w:w="1238" w:type="dxa"/>
          </w:tcPr>
          <w:p w:rsidR="00490553" w:rsidRDefault="00917737">
            <w:pPr>
              <w:pStyle w:val="TableParagraph"/>
              <w:spacing w:line="266" w:lineRule="auto"/>
              <w:ind w:left="73" w:right="2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Фронтальный 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3">
              <w:r w:rsidR="00F22DD9">
                <w:rPr>
                  <w:spacing w:val="-2"/>
                  <w:w w:val="105"/>
                  <w:sz w:val="15"/>
                </w:rPr>
                <w:t>www.openclass.ru</w:t>
              </w:r>
            </w:hyperlink>
          </w:p>
        </w:tc>
      </w:tr>
      <w:tr w:rsidR="00490553" w:rsidRPr="00E12C7D">
        <w:trPr>
          <w:trHeight w:val="2218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сказители.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сказания, былины. Эпос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 о музыке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музыкантах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 для всех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 и пляски.</w:t>
            </w:r>
          </w:p>
          <w:p w:rsidR="00490553" w:rsidRDefault="00F22DD9">
            <w:pPr>
              <w:pStyle w:val="TableParagraph"/>
              <w:spacing w:before="4" w:line="266" w:lineRule="auto"/>
              <w:ind w:right="5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жанры, общие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колыбельные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 и пляски.</w:t>
            </w:r>
          </w:p>
          <w:p w:rsidR="00490553" w:rsidRDefault="00F22DD9">
            <w:pPr>
              <w:pStyle w:val="TableParagraph"/>
              <w:spacing w:before="5" w:line="266" w:lineRule="auto"/>
              <w:ind w:right="4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манерой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сказок, 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1870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5.3.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3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 и пляски.</w:t>
            </w:r>
          </w:p>
          <w:p w:rsidR="00490553" w:rsidRDefault="00F22DD9">
            <w:pPr>
              <w:pStyle w:val="TableParagraph"/>
              <w:spacing w:before="4" w:line="266" w:lineRule="auto"/>
              <w:ind w:right="8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 для всех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 и пляски.</w:t>
            </w:r>
          </w:p>
          <w:p w:rsidR="00490553" w:rsidRDefault="00F22DD9">
            <w:pPr>
              <w:pStyle w:val="TableParagraph"/>
              <w:spacing w:before="4" w:line="266" w:lineRule="auto"/>
              <w:ind w:right="5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игре/импровизации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(вокальной,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танцевальной)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жанров.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15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 жанров,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относящихся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</w:tbl>
    <w:p w:rsidR="00490553" w:rsidRPr="00F22DD9" w:rsidRDefault="00490553">
      <w:pPr>
        <w:spacing w:line="266" w:lineRule="auto"/>
        <w:rPr>
          <w:sz w:val="15"/>
          <w:lang w:val="en-US"/>
        </w:rPr>
        <w:sectPr w:rsidR="00490553" w:rsidRPr="00F22DD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 w:rsidRPr="00E12C7D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Обряды, игры, хороводы,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символика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примере одного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праздников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республик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</w:t>
            </w:r>
            <w:proofErr w:type="gramStart"/>
            <w:r>
              <w:rPr>
                <w:spacing w:val="-2"/>
                <w:w w:val="105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189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репертуара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Руслановой,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Зыкиной,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Бабкиной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фильма/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рассказывающего</w:t>
            </w:r>
          </w:p>
          <w:p w:rsidR="00490553" w:rsidRDefault="00F22DD9" w:rsidP="007D768B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символике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праздника.</w:t>
            </w:r>
          </w:p>
        </w:tc>
        <w:tc>
          <w:tcPr>
            <w:tcW w:w="1238" w:type="dxa"/>
          </w:tcPr>
          <w:p w:rsidR="00490553" w:rsidRDefault="0095214A">
            <w:pPr>
              <w:pStyle w:val="TableParagraph"/>
              <w:spacing w:line="266" w:lineRule="auto"/>
              <w:ind w:left="73" w:right="2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Фронтальный 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84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</w:t>
            </w:r>
            <w:proofErr w:type="gramStart"/>
            <w:r>
              <w:rPr>
                <w:spacing w:val="-2"/>
                <w:w w:val="105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республик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</w:t>
            </w:r>
            <w:proofErr w:type="gramStart"/>
            <w:r>
              <w:rPr>
                <w:spacing w:val="-2"/>
                <w:w w:val="105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населяющий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Оренбургский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край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исследовательские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фестивали,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4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27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Собиратели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мелодии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Собиратели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 в обработке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</w:p>
          <w:p w:rsidR="00490553" w:rsidRDefault="00F22DD9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2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Аналогии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искусством — 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подлинных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(гжель,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 и т. д.)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дизайнеров,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5">
              <w:r w:rsidR="00F22DD9">
                <w:rPr>
                  <w:spacing w:val="-2"/>
                  <w:w w:val="105"/>
                  <w:sz w:val="15"/>
                </w:rPr>
                <w:t>www.openclass.ru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90553">
        <w:trPr>
          <w:trHeight w:val="1293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половинная,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шестнадцатые.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певческого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диапазона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певческого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диапазона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 xml:space="preserve"> и песен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звукам аккордов.</w:t>
            </w:r>
          </w:p>
          <w:p w:rsidR="00490553" w:rsidRDefault="00F22DD9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</w:t>
            </w:r>
          </w:p>
          <w:p w:rsidR="00490553" w:rsidRDefault="00F22DD9" w:rsidP="007D768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трёхголосия</w:t>
            </w:r>
            <w:proofErr w:type="spellEnd"/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6">
              <w:r w:rsidR="00F22DD9">
                <w:rPr>
                  <w:spacing w:val="-2"/>
                  <w:w w:val="105"/>
                  <w:sz w:val="15"/>
                </w:rPr>
                <w:t>www.openclass.ru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</w:tbl>
    <w:p w:rsidR="00490553" w:rsidRDefault="00490553">
      <w:pPr>
        <w:rPr>
          <w:sz w:val="15"/>
        </w:rPr>
        <w:sectPr w:rsidR="0049055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 w:rsidRPr="00E12C7D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Танцевальный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Канон.</w:t>
            </w:r>
          </w:p>
          <w:p w:rsidR="00490553" w:rsidRDefault="00F22DD9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Странствующие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Карнавал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жанров);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других стран.</w:t>
            </w:r>
          </w:p>
          <w:p w:rsidR="00490553" w:rsidRDefault="00F22DD9" w:rsidP="007D768B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 типичных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2458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5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Фламенко.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на гитаре,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кастаньеты,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латиноамериканские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жанров);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Америки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7D768B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внешним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США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Смешение традиций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 в 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Африканские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негров.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Спиричуэлс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Джаз.</w:t>
            </w:r>
          </w:p>
          <w:p w:rsidR="00490553" w:rsidRDefault="00F22DD9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Гершвина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жанров);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африканских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музыке Северной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Америке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других стран.</w:t>
            </w:r>
          </w:p>
          <w:p w:rsidR="00490553" w:rsidRDefault="00F22DD9" w:rsidP="00EE3C77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 типичных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Юго-Восточной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Азии.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церемонии,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</w:p>
          <w:p w:rsidR="00490553" w:rsidRDefault="00F22DD9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Пентатоника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жанров);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Юго-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Азии.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императорских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церемониях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других стран.</w:t>
            </w:r>
          </w:p>
          <w:p w:rsidR="00490553" w:rsidRDefault="00F22DD9" w:rsidP="00EE3C77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 типичных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2446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Певец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Интонации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в 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  <w:p w:rsidR="00490553" w:rsidRDefault="00F22DD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— ярких представителей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различать на слух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жанров);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сочинений с 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90553" w:rsidRPr="00E12C7D">
        <w:trPr>
          <w:trHeight w:val="3671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2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и мысли,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переживания,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замечать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прекрасное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человеке,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стремиться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удовлетворению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потребностей.</w:t>
            </w:r>
          </w:p>
          <w:p w:rsidR="00490553" w:rsidRDefault="00F22DD9">
            <w:pPr>
              <w:pStyle w:val="TableParagraph"/>
              <w:spacing w:before="9" w:line="266" w:lineRule="auto"/>
              <w:ind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составом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 w:rsidRPr="00E12C7D">
        <w:trPr>
          <w:trHeight w:val="3599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Творчество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Шуберта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9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 из их биографии.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90553" w:rsidRDefault="00F22DD9">
            <w:pPr>
              <w:pStyle w:val="TableParagraph"/>
              <w:spacing w:before="4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Круг характерных 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 истории</w:t>
            </w:r>
            <w:proofErr w:type="gramEnd"/>
          </w:p>
          <w:p w:rsidR="00490553" w:rsidRDefault="00F22DD9" w:rsidP="00EE3C77">
            <w:pPr>
              <w:pStyle w:val="TableParagraph"/>
              <w:spacing w:before="3" w:line="266" w:lineRule="auto"/>
              <w:ind w:left="74" w:right="191"/>
              <w:rPr>
                <w:sz w:val="15"/>
              </w:rPr>
            </w:pPr>
            <w:r>
              <w:rPr>
                <w:w w:val="105"/>
                <w:sz w:val="15"/>
              </w:rPr>
              <w:t>и т. д.). 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</w:tbl>
    <w:p w:rsidR="00490553" w:rsidRPr="00F22DD9" w:rsidRDefault="00490553">
      <w:pPr>
        <w:spacing w:line="266" w:lineRule="auto"/>
        <w:rPr>
          <w:sz w:val="15"/>
          <w:lang w:val="en-US"/>
        </w:rPr>
        <w:sectPr w:rsidR="00490553" w:rsidRPr="00F22DD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 w:rsidRPr="00E12C7D">
        <w:trPr>
          <w:trHeight w:val="2122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 w:rsidP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певцов,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инструменталистов,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дирижёров.</w:t>
            </w:r>
          </w:p>
          <w:p w:rsidR="00490553" w:rsidRDefault="00F22DD9">
            <w:pPr>
              <w:pStyle w:val="TableParagraph"/>
              <w:spacing w:before="3" w:line="266" w:lineRule="auto"/>
              <w:ind w:right="1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Консерватория,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Чайковского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2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Шопена.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90553" w:rsidRDefault="00F22DD9" w:rsidP="00EE3C77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Pr="00F22DD9" w:rsidRDefault="00F22DD9">
            <w:pPr>
              <w:pStyle w:val="TableParagraph"/>
              <w:spacing w:line="266" w:lineRule="auto"/>
              <w:ind w:left="72"/>
              <w:rPr>
                <w:sz w:val="15"/>
                <w:lang w:val="en-US"/>
              </w:rPr>
            </w:pPr>
            <w:r w:rsidRPr="00F22DD9">
              <w:rPr>
                <w:spacing w:val="-2"/>
                <w:w w:val="105"/>
                <w:sz w:val="15"/>
                <w:lang w:val="en-US"/>
              </w:rPr>
              <w:t>http\school-</w:t>
            </w:r>
            <w:r w:rsidRPr="00F22DD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2DD9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9.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490553">
        <w:trPr>
          <w:trHeight w:val="2062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импровизационность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 (синкопы, триоли,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свинг).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особые приёмы игры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них.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музыкантов.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импровизационность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(синкопы,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триоли,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свинг).</w:t>
            </w:r>
          </w:p>
          <w:p w:rsidR="00490553" w:rsidRDefault="00F22DD9">
            <w:pPr>
              <w:pStyle w:val="TableParagraph"/>
              <w:spacing w:before="3" w:line="266" w:lineRule="auto"/>
              <w:ind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них. 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музыкантов.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Синатра,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Гершвин,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Легран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музыкантов.</w:t>
            </w:r>
          </w:p>
          <w:p w:rsidR="00490553" w:rsidRDefault="00F22DD9" w:rsidP="00EE3C77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Узнавание, различение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отличие от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стилей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направлений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7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1677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Творчество одного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 у молодёжи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Творчество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молодёжи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Маккартни,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Джексон, Г. Лепс, 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Ваенга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Майданов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видеоклипов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(классикой,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музыкой)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8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90553">
        <w:trPr>
          <w:trHeight w:val="2638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при ключе.</w:t>
            </w:r>
          </w:p>
          <w:p w:rsidR="00490553" w:rsidRDefault="00F22DD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Мажорные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тональности (до 2—3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при ключе)</w:t>
            </w:r>
          </w:p>
          <w:p w:rsidR="00490553" w:rsidRDefault="00490553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певческого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диапазона;</w:t>
            </w:r>
          </w:p>
          <w:p w:rsidR="00490553" w:rsidRDefault="00490553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0" w:line="266" w:lineRule="auto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исполнять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рисунки;</w:t>
            </w:r>
          </w:p>
          <w:p w:rsidR="00490553" w:rsidRDefault="0049055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0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исполнять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исполнителями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устойчивых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</w:t>
            </w:r>
          </w:p>
          <w:p w:rsidR="00490553" w:rsidRDefault="00F22DD9">
            <w:pPr>
              <w:pStyle w:val="TableParagraph"/>
              <w:spacing w:before="2"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«устой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 нотам.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</w:p>
          <w:p w:rsidR="00490553" w:rsidRDefault="00F22DD9" w:rsidP="00EE3C77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«тоника».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допевание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 фразы до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фразу».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19">
              <w:r w:rsidR="00F22DD9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</w:tbl>
    <w:p w:rsidR="00490553" w:rsidRDefault="00490553">
      <w:pPr>
        <w:rPr>
          <w:sz w:val="15"/>
        </w:rPr>
        <w:sectPr w:rsidR="0049055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>
        <w:trPr>
          <w:trHeight w:val="2638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рисунок</w:t>
            </w:r>
          </w:p>
          <w:p w:rsidR="00490553" w:rsidRDefault="00490553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90553" w:rsidRDefault="00F22DD9">
            <w:pPr>
              <w:pStyle w:val="TableParagraph"/>
              <w:spacing w:before="0" w:line="266" w:lineRule="auto"/>
              <w:ind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половинная,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шестнадцатые.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партитура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певческого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диапазона;</w:t>
            </w:r>
          </w:p>
          <w:p w:rsidR="00490553" w:rsidRDefault="00490553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0" w:line="266" w:lineRule="auto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исполнять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рисунки;</w:t>
            </w:r>
          </w:p>
          <w:p w:rsidR="00490553" w:rsidRDefault="00490553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90553" w:rsidRDefault="00F22DD9">
            <w:pPr>
              <w:pStyle w:val="TableParagraph"/>
              <w:spacing w:before="0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исполнять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мелодическим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исполнителями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>
            <w:pPr>
              <w:pStyle w:val="TableParagraph"/>
              <w:spacing w:line="266" w:lineRule="auto"/>
              <w:ind w:left="74" w:right="24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«Ритмическое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проговаривание</w:t>
            </w:r>
          </w:p>
          <w:p w:rsidR="00490553" w:rsidRDefault="00F22DD9" w:rsidP="00EE3C77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 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партитуры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0">
              <w:r w:rsidR="00F22DD9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490553">
        <w:trPr>
          <w:trHeight w:val="2830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67"/>
              <w:rPr>
                <w:sz w:val="15"/>
              </w:rPr>
            </w:pPr>
            <w:r>
              <w:rPr>
                <w:w w:val="105"/>
                <w:sz w:val="15"/>
              </w:rPr>
              <w:t>Культурные связи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стран в 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том числе образы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культур в 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композиторов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цитаты в 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композиторов)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Образы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 в 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цитаты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композиторов)</w:t>
            </w:r>
            <w:proofErr w:type="gramEnd"/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1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исследовательские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композиторам</w:t>
            </w:r>
          </w:p>
        </w:tc>
        <w:tc>
          <w:tcPr>
            <w:tcW w:w="1238" w:type="dxa"/>
          </w:tcPr>
          <w:p w:rsidR="00490553" w:rsidRDefault="00016D75">
            <w:pPr>
              <w:pStyle w:val="TableParagraph"/>
              <w:spacing w:line="266" w:lineRule="auto"/>
              <w:ind w:left="73" w:right="2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Фронтальный 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1">
              <w:r w:rsidR="00F22DD9">
                <w:rPr>
                  <w:spacing w:val="-2"/>
                  <w:w w:val="105"/>
                  <w:sz w:val="15"/>
                </w:rPr>
                <w:t>www.encyclopedia.ru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90553">
        <w:trPr>
          <w:trHeight w:val="909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5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4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фильма</w:t>
            </w:r>
          </w:p>
        </w:tc>
        <w:tc>
          <w:tcPr>
            <w:tcW w:w="1238" w:type="dxa"/>
          </w:tcPr>
          <w:p w:rsidR="00490553" w:rsidRDefault="00F22DD9" w:rsidP="0095214A">
            <w:pPr>
              <w:pStyle w:val="TableParagraph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2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909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12.2.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Творчество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6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EE3C77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Посещение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фильма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95214A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3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1485"/>
        </w:trPr>
        <w:tc>
          <w:tcPr>
            <w:tcW w:w="468" w:type="dxa"/>
          </w:tcPr>
          <w:p w:rsidR="00490553" w:rsidRDefault="00F22DD9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ind w:righ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певцов,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инструменталистов,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дирижёров.</w:t>
            </w:r>
          </w:p>
          <w:p w:rsidR="00490553" w:rsidRDefault="00F22DD9">
            <w:pPr>
              <w:pStyle w:val="TableParagraph"/>
              <w:spacing w:before="3" w:line="266" w:lineRule="auto"/>
              <w:ind w:right="1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Консерватория,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Чайковского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6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ind w:left="61" w:right="59"/>
              <w:jc w:val="center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016D75">
            <w:pPr>
              <w:pStyle w:val="TableParagraph"/>
              <w:spacing w:line="266" w:lineRule="auto"/>
              <w:ind w:left="74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Деловая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«Концертный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филармонии»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Промежуточная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аттестация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(Итоговая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тестовая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работа);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4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90553" w:rsidRDefault="00490553">
      <w:pPr>
        <w:rPr>
          <w:sz w:val="14"/>
        </w:rPr>
        <w:sectPr w:rsidR="00490553">
          <w:type w:val="continuous"/>
          <w:pgSz w:w="16840" w:h="11900" w:orient="landscape"/>
          <w:pgMar w:top="580" w:right="560" w:bottom="55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1945"/>
        <w:gridCol w:w="1657"/>
        <w:gridCol w:w="1549"/>
        <w:gridCol w:w="865"/>
        <w:gridCol w:w="2018"/>
        <w:gridCol w:w="1238"/>
        <w:gridCol w:w="1526"/>
      </w:tblGrid>
      <w:tr w:rsidR="00490553">
        <w:trPr>
          <w:trHeight w:val="333"/>
        </w:trPr>
        <w:tc>
          <w:tcPr>
            <w:tcW w:w="15506" w:type="dxa"/>
            <w:gridSpan w:val="12"/>
          </w:tcPr>
          <w:p w:rsidR="00490553" w:rsidRDefault="00F22DD9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490553">
        <w:trPr>
          <w:trHeight w:val="1677"/>
        </w:trPr>
        <w:tc>
          <w:tcPr>
            <w:tcW w:w="468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490553" w:rsidRDefault="00F22DD9">
            <w:pPr>
              <w:pStyle w:val="TableParagraph"/>
              <w:spacing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45" w:type="dxa"/>
          </w:tcPr>
          <w:p w:rsidR="00490553" w:rsidRDefault="00F22DD9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Творчество одного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 у молодёжи</w:t>
            </w:r>
          </w:p>
        </w:tc>
        <w:tc>
          <w:tcPr>
            <w:tcW w:w="1657" w:type="dxa"/>
          </w:tcPr>
          <w:p w:rsidR="00490553" w:rsidRDefault="00F22DD9"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Творчество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молодёжи</w:t>
            </w:r>
          </w:p>
        </w:tc>
        <w:tc>
          <w:tcPr>
            <w:tcW w:w="1549" w:type="dxa"/>
          </w:tcPr>
          <w:p w:rsidR="00490553" w:rsidRDefault="00F22DD9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Маккартни,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Джексон, Г. Лепс, 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Ваенга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Майданов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865" w:type="dxa"/>
          </w:tcPr>
          <w:p w:rsidR="00490553" w:rsidRDefault="00490553">
            <w:pPr>
              <w:pStyle w:val="TableParagraph"/>
              <w:rPr>
                <w:sz w:val="15"/>
              </w:rPr>
            </w:pPr>
          </w:p>
        </w:tc>
        <w:tc>
          <w:tcPr>
            <w:tcW w:w="2018" w:type="dxa"/>
          </w:tcPr>
          <w:p w:rsidR="00490553" w:rsidRDefault="00F22DD9" w:rsidP="00016D75">
            <w:pPr>
              <w:pStyle w:val="TableParagraph"/>
              <w:spacing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плейлиста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друзей-одноклассников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досуга)</w:t>
            </w:r>
          </w:p>
        </w:tc>
        <w:tc>
          <w:tcPr>
            <w:tcW w:w="1238" w:type="dxa"/>
          </w:tcPr>
          <w:p w:rsidR="00490553" w:rsidRDefault="00F22DD9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90553" w:rsidRDefault="00F22DD9" w:rsidP="00016D75">
            <w:pPr>
              <w:pStyle w:val="TableParagraph"/>
              <w:spacing w:before="2" w:line="266" w:lineRule="auto"/>
              <w:ind w:left="73" w:righ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</w:t>
            </w:r>
          </w:p>
        </w:tc>
        <w:tc>
          <w:tcPr>
            <w:tcW w:w="1526" w:type="dxa"/>
          </w:tcPr>
          <w:p w:rsidR="00490553" w:rsidRDefault="00703C43">
            <w:pPr>
              <w:pStyle w:val="TableParagraph"/>
              <w:ind w:left="72"/>
              <w:rPr>
                <w:sz w:val="15"/>
              </w:rPr>
            </w:pPr>
            <w:hyperlink r:id="rId25">
              <w:r w:rsidR="00F22DD9">
                <w:rPr>
                  <w:spacing w:val="-2"/>
                  <w:w w:val="105"/>
                  <w:sz w:val="15"/>
                </w:rPr>
                <w:t>www.rusedu.info</w:t>
              </w:r>
            </w:hyperlink>
          </w:p>
        </w:tc>
      </w:tr>
      <w:tr w:rsidR="00490553">
        <w:trPr>
          <w:trHeight w:val="333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4" w:type="dxa"/>
            <w:gridSpan w:val="9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0553">
        <w:trPr>
          <w:trHeight w:val="717"/>
        </w:trPr>
        <w:tc>
          <w:tcPr>
            <w:tcW w:w="1897" w:type="dxa"/>
            <w:gridSpan w:val="2"/>
          </w:tcPr>
          <w:p w:rsidR="00490553" w:rsidRDefault="00F22DD9">
            <w:pPr>
              <w:pStyle w:val="TableParagraph"/>
              <w:spacing w:line="266" w:lineRule="auto"/>
              <w:ind w:left="76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490553" w:rsidRDefault="00F22DD9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490553" w:rsidRDefault="00F22DD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90553" w:rsidRDefault="009026A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798" w:type="dxa"/>
            <w:gridSpan w:val="7"/>
          </w:tcPr>
          <w:p w:rsidR="00490553" w:rsidRDefault="004905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90553" w:rsidRDefault="00490553">
      <w:pPr>
        <w:rPr>
          <w:sz w:val="14"/>
        </w:rPr>
        <w:sectPr w:rsidR="0049055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90553" w:rsidRDefault="00F22DD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90553" w:rsidRDefault="00703C43">
      <w:pPr>
        <w:pStyle w:val="a3"/>
        <w:ind w:left="0" w:firstLine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90553" w:rsidRDefault="0049055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97"/>
        <w:gridCol w:w="733"/>
        <w:gridCol w:w="1621"/>
        <w:gridCol w:w="1669"/>
        <w:gridCol w:w="1237"/>
        <w:gridCol w:w="2293"/>
      </w:tblGrid>
      <w:tr w:rsidR="00490553">
        <w:trPr>
          <w:trHeight w:val="477"/>
        </w:trPr>
        <w:tc>
          <w:tcPr>
            <w:tcW w:w="504" w:type="dxa"/>
            <w:vMerge w:val="restart"/>
          </w:tcPr>
          <w:p w:rsidR="00490553" w:rsidRDefault="00F22DD9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497" w:type="dxa"/>
            <w:vMerge w:val="restart"/>
          </w:tcPr>
          <w:p w:rsidR="00490553" w:rsidRDefault="00F22D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490553" w:rsidRDefault="00F22D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490553" w:rsidRDefault="00F22DD9">
            <w:pPr>
              <w:pStyle w:val="TableParagraph"/>
              <w:spacing w:before="86" w:line="292" w:lineRule="auto"/>
              <w:ind w:left="74" w:righ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93" w:type="dxa"/>
            <w:vMerge w:val="restart"/>
          </w:tcPr>
          <w:p w:rsidR="00490553" w:rsidRDefault="00F22DD9">
            <w:pPr>
              <w:pStyle w:val="TableParagraph"/>
              <w:spacing w:before="86" w:line="292" w:lineRule="auto"/>
              <w:ind w:left="73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49055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490553" w:rsidRDefault="00F22D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1" w:type="dxa"/>
          </w:tcPr>
          <w:p w:rsidR="00490553" w:rsidRDefault="00F22DD9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9" w:type="dxa"/>
          </w:tcPr>
          <w:p w:rsidR="00490553" w:rsidRDefault="00F22DD9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490553" w:rsidRDefault="00490553">
            <w:pPr>
              <w:rPr>
                <w:sz w:val="2"/>
                <w:szCs w:val="2"/>
              </w:rPr>
            </w:pP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Русские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композитор</w:t>
            </w:r>
            <w:proofErr w:type="gramStart"/>
            <w:r w:rsidRPr="008601F5">
              <w:rPr>
                <w:sz w:val="24"/>
                <w:szCs w:val="24"/>
              </w:rPr>
              <w:t>ы-</w:t>
            </w:r>
            <w:proofErr w:type="gramEnd"/>
            <w:r w:rsidRPr="008601F5">
              <w:rPr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классики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Русские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композитор</w:t>
            </w:r>
            <w:proofErr w:type="gramStart"/>
            <w:r w:rsidRPr="008601F5">
              <w:rPr>
                <w:sz w:val="24"/>
                <w:szCs w:val="24"/>
              </w:rPr>
              <w:t>ы-</w:t>
            </w:r>
            <w:proofErr w:type="gramEnd"/>
            <w:r w:rsidRPr="008601F5">
              <w:rPr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классики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217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Музыкальные инструменты. </w:t>
            </w:r>
            <w:r w:rsidRPr="008601F5">
              <w:rPr>
                <w:sz w:val="24"/>
                <w:szCs w:val="24"/>
              </w:rPr>
              <w:t>Скрипка,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виолончель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41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Балет. </w:t>
            </w:r>
            <w:r w:rsidRPr="008601F5">
              <w:rPr>
                <w:sz w:val="24"/>
                <w:szCs w:val="24"/>
              </w:rPr>
              <w:t>Хореография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— искусство</w:t>
            </w:r>
            <w:r w:rsidRPr="008601F5">
              <w:rPr>
                <w:spacing w:val="-6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танца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149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41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Балет. </w:t>
            </w:r>
            <w:r w:rsidRPr="008601F5">
              <w:rPr>
                <w:sz w:val="24"/>
                <w:szCs w:val="24"/>
              </w:rPr>
              <w:t>Хореография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— искусство</w:t>
            </w:r>
            <w:r w:rsidRPr="008601F5">
              <w:rPr>
                <w:spacing w:val="-6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танца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632ED6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Презентация 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Тональность.</w:t>
            </w:r>
            <w:r w:rsidRPr="008601F5">
              <w:rPr>
                <w:spacing w:val="-7"/>
                <w:sz w:val="24"/>
                <w:szCs w:val="24"/>
              </w:rPr>
              <w:t xml:space="preserve"> </w:t>
            </w:r>
            <w:r w:rsidRPr="008601F5">
              <w:rPr>
                <w:spacing w:val="-4"/>
                <w:sz w:val="24"/>
                <w:szCs w:val="24"/>
              </w:rPr>
              <w:t>Гамма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на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войне, музыка о войне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на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войне, музыка о войне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8B565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Край,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в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котором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ты </w:t>
            </w:r>
            <w:r w:rsidRPr="008601F5">
              <w:rPr>
                <w:spacing w:val="-2"/>
                <w:sz w:val="24"/>
                <w:szCs w:val="24"/>
              </w:rPr>
              <w:t>живёшь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Край,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в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котором</w:t>
            </w:r>
            <w:r w:rsidRPr="008601F5">
              <w:rPr>
                <w:spacing w:val="-13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ты </w:t>
            </w:r>
            <w:r w:rsidRPr="008601F5">
              <w:rPr>
                <w:spacing w:val="-2"/>
                <w:sz w:val="24"/>
                <w:szCs w:val="24"/>
              </w:rPr>
              <w:t>живёшь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EC3B8B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Фронтальный опрос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Сказки,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мифы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и </w:t>
            </w:r>
            <w:r w:rsidRPr="008601F5">
              <w:rPr>
                <w:spacing w:val="-2"/>
                <w:sz w:val="24"/>
                <w:szCs w:val="24"/>
              </w:rPr>
              <w:t>легенды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</w:tbl>
    <w:p w:rsidR="00490553" w:rsidRPr="008601F5" w:rsidRDefault="00490553" w:rsidP="008601F5">
      <w:pPr>
        <w:rPr>
          <w:sz w:val="24"/>
          <w:szCs w:val="24"/>
        </w:rPr>
        <w:sectPr w:rsidR="00490553" w:rsidRPr="008601F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97"/>
        <w:gridCol w:w="733"/>
        <w:gridCol w:w="1621"/>
        <w:gridCol w:w="1669"/>
        <w:gridCol w:w="1237"/>
        <w:gridCol w:w="2293"/>
      </w:tblGrid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162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Жанры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музыкального </w:t>
            </w:r>
            <w:r w:rsidRPr="008601F5">
              <w:rPr>
                <w:spacing w:val="-2"/>
                <w:sz w:val="24"/>
                <w:szCs w:val="24"/>
              </w:rPr>
              <w:t>фольклора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Народные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праздники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495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Фольклор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народов </w:t>
            </w:r>
            <w:r w:rsidRPr="008601F5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EC3B8B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Фронтальный опрос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217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Фольклор в </w:t>
            </w:r>
            <w:r w:rsidRPr="008601F5">
              <w:rPr>
                <w:spacing w:val="-2"/>
                <w:sz w:val="24"/>
                <w:szCs w:val="24"/>
              </w:rPr>
              <w:t>творчестве профессиональных музыкантов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Гармония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698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 xml:space="preserve">народов </w:t>
            </w:r>
            <w:r w:rsidRPr="008601F5">
              <w:rPr>
                <w:spacing w:val="-2"/>
                <w:sz w:val="24"/>
                <w:szCs w:val="24"/>
              </w:rPr>
              <w:t>Европы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31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 Испании и Латинской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Америки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477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34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Музыка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Японии и Китая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Певец</w:t>
            </w:r>
            <w:r w:rsidRPr="008601F5">
              <w:rPr>
                <w:spacing w:val="-4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своего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народа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477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Певец</w:t>
            </w:r>
            <w:r w:rsidRPr="008601F5">
              <w:rPr>
                <w:spacing w:val="-4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своего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народа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Симфоническая музыка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1149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957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Европейские композитор</w:t>
            </w:r>
            <w:proofErr w:type="gramStart"/>
            <w:r w:rsidRPr="008601F5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8601F5">
              <w:rPr>
                <w:spacing w:val="-2"/>
                <w:sz w:val="24"/>
                <w:szCs w:val="24"/>
              </w:rPr>
              <w:t xml:space="preserve"> классики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Мастерство исполнителя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477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4"/>
                <w:sz w:val="24"/>
                <w:szCs w:val="24"/>
              </w:rPr>
              <w:t>Джаз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</w:tbl>
    <w:p w:rsidR="00490553" w:rsidRPr="008601F5" w:rsidRDefault="00490553" w:rsidP="008601F5">
      <w:pPr>
        <w:rPr>
          <w:sz w:val="24"/>
          <w:szCs w:val="24"/>
        </w:rPr>
        <w:sectPr w:rsidR="00490553" w:rsidRPr="008601F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97"/>
        <w:gridCol w:w="733"/>
        <w:gridCol w:w="1621"/>
        <w:gridCol w:w="1669"/>
        <w:gridCol w:w="1237"/>
        <w:gridCol w:w="2293"/>
      </w:tblGrid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237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Исполнители </w:t>
            </w:r>
            <w:r w:rsidRPr="008601F5">
              <w:rPr>
                <w:sz w:val="24"/>
                <w:szCs w:val="24"/>
              </w:rPr>
              <w:t>современной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музыки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 w:rsidRPr="008601F5">
        <w:trPr>
          <w:trHeight w:val="477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Тональность.</w:t>
            </w:r>
            <w:r w:rsidRPr="008601F5">
              <w:rPr>
                <w:spacing w:val="-7"/>
                <w:sz w:val="24"/>
                <w:szCs w:val="24"/>
              </w:rPr>
              <w:t xml:space="preserve"> </w:t>
            </w:r>
            <w:r w:rsidRPr="008601F5">
              <w:rPr>
                <w:spacing w:val="-4"/>
                <w:sz w:val="24"/>
                <w:szCs w:val="24"/>
              </w:rPr>
              <w:t>Гамма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477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Ритмический</w:t>
            </w:r>
            <w:r w:rsidRPr="008601F5">
              <w:rPr>
                <w:spacing w:val="-6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рисунок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Диалог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культур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632ED6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</w:tr>
      <w:tr w:rsidR="00490553" w:rsidRPr="008601F5">
        <w:trPr>
          <w:trHeight w:val="813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Русские</w:t>
            </w:r>
            <w:r w:rsidRPr="008601F5">
              <w:rPr>
                <w:spacing w:val="-15"/>
                <w:sz w:val="24"/>
                <w:szCs w:val="24"/>
              </w:rPr>
              <w:t xml:space="preserve"> </w:t>
            </w:r>
            <w:r w:rsidRPr="008601F5">
              <w:rPr>
                <w:sz w:val="24"/>
                <w:szCs w:val="24"/>
              </w:rPr>
              <w:t>композитор</w:t>
            </w:r>
            <w:proofErr w:type="gramStart"/>
            <w:r w:rsidRPr="008601F5">
              <w:rPr>
                <w:sz w:val="24"/>
                <w:szCs w:val="24"/>
              </w:rPr>
              <w:t>ы-</w:t>
            </w:r>
            <w:proofErr w:type="gramEnd"/>
            <w:r w:rsidRPr="008601F5">
              <w:rPr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классики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1149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2497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6" w:right="957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Европейские композитор</w:t>
            </w:r>
            <w:proofErr w:type="gramStart"/>
            <w:r w:rsidRPr="008601F5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8601F5">
              <w:rPr>
                <w:spacing w:val="-2"/>
                <w:sz w:val="24"/>
                <w:szCs w:val="24"/>
              </w:rPr>
              <w:t xml:space="preserve"> классики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Устный</w:t>
            </w:r>
            <w:r w:rsidRPr="008601F5">
              <w:rPr>
                <w:spacing w:val="-3"/>
                <w:sz w:val="24"/>
                <w:szCs w:val="24"/>
              </w:rPr>
              <w:t xml:space="preserve"> </w:t>
            </w:r>
            <w:r w:rsidRPr="008601F5"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90553" w:rsidRPr="008601F5">
        <w:trPr>
          <w:trHeight w:val="1149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2497" w:type="dxa"/>
          </w:tcPr>
          <w:p w:rsidR="00490553" w:rsidRPr="008601F5" w:rsidRDefault="00A02FC9" w:rsidP="008601F5">
            <w:pPr>
              <w:pStyle w:val="TableParagraph"/>
              <w:spacing w:before="0" w:line="292" w:lineRule="auto"/>
              <w:ind w:left="76" w:right="76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 xml:space="preserve">Промежуточная аттестация (Итоговая </w:t>
            </w:r>
            <w:r w:rsidRPr="008601F5">
              <w:rPr>
                <w:sz w:val="24"/>
                <w:szCs w:val="24"/>
              </w:rPr>
              <w:t>тестовая работа)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A02FC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Промежуточная аттестация</w:t>
            </w:r>
          </w:p>
        </w:tc>
      </w:tr>
      <w:tr w:rsidR="00490553" w:rsidRPr="008601F5">
        <w:trPr>
          <w:trHeight w:val="1485"/>
        </w:trPr>
        <w:tc>
          <w:tcPr>
            <w:tcW w:w="504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2497" w:type="dxa"/>
          </w:tcPr>
          <w:p w:rsidR="00490553" w:rsidRPr="008601F5" w:rsidRDefault="00A02FC9" w:rsidP="008601F5">
            <w:pPr>
              <w:pStyle w:val="TableParagraph"/>
              <w:tabs>
                <w:tab w:val="left" w:pos="2256"/>
              </w:tabs>
              <w:spacing w:before="0" w:line="292" w:lineRule="auto"/>
              <w:ind w:left="76" w:right="237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Мастерство исполнителя</w:t>
            </w:r>
            <w:proofErr w:type="gramStart"/>
            <w:r w:rsidRPr="008601F5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="00F22DD9" w:rsidRPr="008601F5">
              <w:rPr>
                <w:spacing w:val="-2"/>
                <w:sz w:val="24"/>
                <w:szCs w:val="24"/>
              </w:rPr>
              <w:t xml:space="preserve">Исполнители </w:t>
            </w:r>
            <w:r w:rsidR="00F22DD9" w:rsidRPr="008601F5">
              <w:rPr>
                <w:sz w:val="24"/>
                <w:szCs w:val="24"/>
              </w:rPr>
              <w:t>современной</w:t>
            </w:r>
            <w:r w:rsidR="00F22DD9" w:rsidRPr="008601F5">
              <w:rPr>
                <w:spacing w:val="-15"/>
                <w:sz w:val="24"/>
                <w:szCs w:val="24"/>
              </w:rPr>
              <w:t xml:space="preserve"> </w:t>
            </w:r>
            <w:r w:rsidR="00F22DD9" w:rsidRPr="008601F5">
              <w:rPr>
                <w:sz w:val="24"/>
                <w:szCs w:val="24"/>
              </w:rPr>
              <w:t>музыки</w:t>
            </w:r>
          </w:p>
        </w:tc>
        <w:tc>
          <w:tcPr>
            <w:tcW w:w="733" w:type="dxa"/>
          </w:tcPr>
          <w:p w:rsidR="00490553" w:rsidRPr="008601F5" w:rsidRDefault="00F22DD9" w:rsidP="008601F5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90553" w:rsidRPr="008601F5" w:rsidRDefault="00F22DD9" w:rsidP="008601F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90553" w:rsidRPr="008601F5" w:rsidRDefault="00490553" w:rsidP="008601F5">
            <w:pPr>
              <w:pStyle w:val="TableParagraph"/>
              <w:spacing w:before="0"/>
              <w:ind w:left="64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90553" w:rsidRPr="008601F5" w:rsidRDefault="00F22DD9" w:rsidP="008601F5">
            <w:pPr>
              <w:pStyle w:val="TableParagraph"/>
              <w:spacing w:before="0" w:line="292" w:lineRule="auto"/>
              <w:ind w:left="73"/>
              <w:rPr>
                <w:sz w:val="24"/>
                <w:szCs w:val="24"/>
              </w:rPr>
            </w:pPr>
            <w:r w:rsidRPr="008601F5">
              <w:rPr>
                <w:sz w:val="24"/>
                <w:szCs w:val="24"/>
              </w:rPr>
              <w:t xml:space="preserve">Самооценка с </w:t>
            </w:r>
            <w:r w:rsidRPr="008601F5">
              <w:rPr>
                <w:spacing w:val="-2"/>
                <w:sz w:val="24"/>
                <w:szCs w:val="24"/>
              </w:rPr>
              <w:t>использованием</w:t>
            </w:r>
          </w:p>
          <w:p w:rsidR="00490553" w:rsidRPr="008601F5" w:rsidRDefault="00F22DD9" w:rsidP="008601F5">
            <w:pPr>
              <w:pStyle w:val="TableParagraph"/>
              <w:spacing w:before="0" w:line="292" w:lineRule="auto"/>
              <w:ind w:left="73" w:right="702"/>
              <w:rPr>
                <w:sz w:val="24"/>
                <w:szCs w:val="24"/>
              </w:rPr>
            </w:pPr>
            <w:r w:rsidRPr="008601F5">
              <w:rPr>
                <w:spacing w:val="-2"/>
                <w:sz w:val="24"/>
                <w:szCs w:val="24"/>
              </w:rPr>
              <w:t>«Оценочного листа»</w:t>
            </w:r>
          </w:p>
        </w:tc>
      </w:tr>
      <w:tr w:rsidR="00490553">
        <w:trPr>
          <w:trHeight w:val="813"/>
        </w:trPr>
        <w:tc>
          <w:tcPr>
            <w:tcW w:w="3001" w:type="dxa"/>
            <w:gridSpan w:val="2"/>
          </w:tcPr>
          <w:p w:rsidR="00490553" w:rsidRDefault="00F22DD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490553" w:rsidRDefault="00F22D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1" w:type="dxa"/>
          </w:tcPr>
          <w:p w:rsidR="00490553" w:rsidRDefault="00F22D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490553" w:rsidRDefault="00632ED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30" w:type="dxa"/>
            <w:gridSpan w:val="2"/>
          </w:tcPr>
          <w:p w:rsidR="00490553" w:rsidRDefault="0049055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90553" w:rsidRDefault="00490553">
      <w:pPr>
        <w:rPr>
          <w:sz w:val="24"/>
        </w:rPr>
        <w:sectPr w:rsidR="0049055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90553" w:rsidRPr="002F784E" w:rsidRDefault="00F22DD9">
      <w:pPr>
        <w:spacing w:before="66"/>
        <w:ind w:left="106"/>
        <w:rPr>
          <w:b/>
          <w:sz w:val="24"/>
          <w:szCs w:val="24"/>
        </w:rPr>
      </w:pPr>
      <w:r w:rsidRPr="002F784E">
        <w:rPr>
          <w:b/>
          <w:spacing w:val="-2"/>
          <w:sz w:val="24"/>
          <w:szCs w:val="24"/>
        </w:rPr>
        <w:lastRenderedPageBreak/>
        <w:t>УЧЕБНО-МЕТОДИЧЕСКОЕ</w:t>
      </w:r>
      <w:r w:rsidRPr="002F784E">
        <w:rPr>
          <w:b/>
          <w:spacing w:val="13"/>
          <w:sz w:val="24"/>
          <w:szCs w:val="24"/>
        </w:rPr>
        <w:t xml:space="preserve"> </w:t>
      </w:r>
      <w:r w:rsidRPr="002F784E">
        <w:rPr>
          <w:b/>
          <w:spacing w:val="-2"/>
          <w:sz w:val="24"/>
          <w:szCs w:val="24"/>
        </w:rPr>
        <w:t>ОБЕСПЕЧЕНИЕ</w:t>
      </w:r>
      <w:r w:rsidRPr="002F784E">
        <w:rPr>
          <w:b/>
          <w:spacing w:val="15"/>
          <w:sz w:val="24"/>
          <w:szCs w:val="24"/>
        </w:rPr>
        <w:t xml:space="preserve"> </w:t>
      </w:r>
      <w:r w:rsidRPr="002F784E">
        <w:rPr>
          <w:b/>
          <w:spacing w:val="-2"/>
          <w:sz w:val="24"/>
          <w:szCs w:val="24"/>
        </w:rPr>
        <w:t>ОБРАЗОВАТЕЛЬНОГО</w:t>
      </w:r>
      <w:r w:rsidRPr="002F784E">
        <w:rPr>
          <w:b/>
          <w:spacing w:val="16"/>
          <w:sz w:val="24"/>
          <w:szCs w:val="24"/>
        </w:rPr>
        <w:t xml:space="preserve"> </w:t>
      </w:r>
      <w:r w:rsidRPr="002F784E">
        <w:rPr>
          <w:b/>
          <w:spacing w:val="-2"/>
          <w:sz w:val="24"/>
          <w:szCs w:val="24"/>
        </w:rPr>
        <w:t>ПРОЦЕССА</w:t>
      </w:r>
    </w:p>
    <w:p w:rsidR="00490553" w:rsidRPr="002F784E" w:rsidRDefault="00703C43">
      <w:pPr>
        <w:pStyle w:val="a3"/>
        <w:ind w:left="0" w:firstLine="0"/>
        <w:rPr>
          <w:b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90553" w:rsidRPr="002F784E" w:rsidRDefault="00F22DD9">
      <w:pPr>
        <w:spacing w:before="208"/>
        <w:ind w:left="106"/>
        <w:rPr>
          <w:b/>
          <w:sz w:val="24"/>
          <w:szCs w:val="24"/>
        </w:rPr>
      </w:pPr>
      <w:r w:rsidRPr="002F784E">
        <w:rPr>
          <w:b/>
          <w:sz w:val="24"/>
          <w:szCs w:val="24"/>
        </w:rPr>
        <w:t>ОБЯЗАТЕЛЬНЫЕ</w:t>
      </w:r>
      <w:r w:rsidRPr="002F784E">
        <w:rPr>
          <w:b/>
          <w:spacing w:val="-8"/>
          <w:sz w:val="24"/>
          <w:szCs w:val="24"/>
        </w:rPr>
        <w:t xml:space="preserve"> </w:t>
      </w:r>
      <w:r w:rsidRPr="002F784E">
        <w:rPr>
          <w:b/>
          <w:sz w:val="24"/>
          <w:szCs w:val="24"/>
        </w:rPr>
        <w:t>УЧЕБНЫЕ</w:t>
      </w:r>
      <w:r w:rsidRPr="002F784E">
        <w:rPr>
          <w:b/>
          <w:spacing w:val="-8"/>
          <w:sz w:val="24"/>
          <w:szCs w:val="24"/>
        </w:rPr>
        <w:t xml:space="preserve"> </w:t>
      </w:r>
      <w:r w:rsidRPr="002F784E">
        <w:rPr>
          <w:b/>
          <w:sz w:val="24"/>
          <w:szCs w:val="24"/>
        </w:rPr>
        <w:t>МАТЕРИАЛЫ</w:t>
      </w:r>
      <w:r w:rsidRPr="002F784E">
        <w:rPr>
          <w:b/>
          <w:spacing w:val="-8"/>
          <w:sz w:val="24"/>
          <w:szCs w:val="24"/>
        </w:rPr>
        <w:t xml:space="preserve"> </w:t>
      </w:r>
      <w:r w:rsidRPr="002F784E">
        <w:rPr>
          <w:b/>
          <w:sz w:val="24"/>
          <w:szCs w:val="24"/>
        </w:rPr>
        <w:t>ДЛЯ</w:t>
      </w:r>
      <w:r w:rsidRPr="002F784E">
        <w:rPr>
          <w:b/>
          <w:spacing w:val="-7"/>
          <w:sz w:val="24"/>
          <w:szCs w:val="24"/>
        </w:rPr>
        <w:t xml:space="preserve"> </w:t>
      </w:r>
      <w:r w:rsidRPr="002F784E">
        <w:rPr>
          <w:b/>
          <w:spacing w:val="-2"/>
          <w:sz w:val="24"/>
          <w:szCs w:val="24"/>
        </w:rPr>
        <w:t>УЧЕНИКА</w:t>
      </w:r>
    </w:p>
    <w:p w:rsidR="00490553" w:rsidRPr="002F784E" w:rsidRDefault="00F22DD9">
      <w:pPr>
        <w:pStyle w:val="a3"/>
        <w:spacing w:before="156"/>
        <w:ind w:firstLine="0"/>
      </w:pPr>
      <w:r w:rsidRPr="002F784E">
        <w:t>Музыка.</w:t>
      </w:r>
      <w:r w:rsidRPr="002F784E">
        <w:rPr>
          <w:spacing w:val="-6"/>
        </w:rPr>
        <w:t xml:space="preserve"> </w:t>
      </w:r>
      <w:r w:rsidRPr="002F784E">
        <w:t>4</w:t>
      </w:r>
      <w:r w:rsidRPr="002F784E">
        <w:rPr>
          <w:spacing w:val="-3"/>
        </w:rPr>
        <w:t xml:space="preserve"> </w:t>
      </w:r>
      <w:r w:rsidRPr="002F784E">
        <w:t>класс</w:t>
      </w:r>
      <w:r w:rsidRPr="002F784E">
        <w:rPr>
          <w:spacing w:val="-3"/>
        </w:rPr>
        <w:t xml:space="preserve"> </w:t>
      </w:r>
      <w:r w:rsidRPr="002F784E">
        <w:t>/Критская</w:t>
      </w:r>
      <w:r w:rsidRPr="002F784E">
        <w:rPr>
          <w:spacing w:val="-4"/>
        </w:rPr>
        <w:t xml:space="preserve"> </w:t>
      </w:r>
      <w:r w:rsidRPr="002F784E">
        <w:t>Е.Д.,</w:t>
      </w:r>
      <w:r w:rsidRPr="002F784E">
        <w:rPr>
          <w:spacing w:val="-3"/>
        </w:rPr>
        <w:t xml:space="preserve"> </w:t>
      </w:r>
      <w:r w:rsidRPr="002F784E">
        <w:t>Сергеева</w:t>
      </w:r>
      <w:r w:rsidRPr="002F784E">
        <w:rPr>
          <w:spacing w:val="-4"/>
        </w:rPr>
        <w:t xml:space="preserve"> </w:t>
      </w:r>
      <w:r w:rsidRPr="002F784E">
        <w:t>Г.П.,</w:t>
      </w:r>
      <w:r w:rsidRPr="002F784E">
        <w:rPr>
          <w:spacing w:val="-3"/>
        </w:rPr>
        <w:t xml:space="preserve"> </w:t>
      </w:r>
      <w:proofErr w:type="spellStart"/>
      <w:r w:rsidRPr="002F784E">
        <w:t>Шмагина</w:t>
      </w:r>
      <w:proofErr w:type="spellEnd"/>
      <w:r w:rsidRPr="002F784E">
        <w:rPr>
          <w:spacing w:val="-3"/>
        </w:rPr>
        <w:t xml:space="preserve"> </w:t>
      </w:r>
      <w:r w:rsidRPr="002F784E">
        <w:t>Т.С.,</w:t>
      </w:r>
      <w:r w:rsidRPr="002F784E">
        <w:rPr>
          <w:spacing w:val="-3"/>
        </w:rPr>
        <w:t xml:space="preserve"> </w:t>
      </w:r>
      <w:r w:rsidRPr="002F784E">
        <w:t>Акционерное</w:t>
      </w:r>
      <w:r w:rsidRPr="002F784E">
        <w:rPr>
          <w:spacing w:val="-3"/>
        </w:rPr>
        <w:t xml:space="preserve"> </w:t>
      </w:r>
      <w:r w:rsidRPr="002F784E">
        <w:t>общество</w:t>
      </w:r>
      <w:r w:rsidRPr="002F784E">
        <w:rPr>
          <w:spacing w:val="-3"/>
        </w:rPr>
        <w:t xml:space="preserve"> </w:t>
      </w:r>
      <w:r w:rsidRPr="002F784E">
        <w:rPr>
          <w:spacing w:val="-2"/>
        </w:rPr>
        <w:t>«Издательство</w:t>
      </w:r>
    </w:p>
    <w:p w:rsidR="00490553" w:rsidRPr="002F784E" w:rsidRDefault="00F22DD9">
      <w:pPr>
        <w:pStyle w:val="a3"/>
        <w:spacing w:before="60" w:line="292" w:lineRule="auto"/>
        <w:ind w:right="8179" w:firstLine="0"/>
      </w:pPr>
      <w:r w:rsidRPr="002F784E">
        <w:rPr>
          <w:spacing w:val="-2"/>
        </w:rPr>
        <w:t xml:space="preserve">«Просвещение»; </w:t>
      </w:r>
      <w:r w:rsidRPr="002F784E">
        <w:t>Введите</w:t>
      </w:r>
      <w:r w:rsidRPr="002F784E">
        <w:rPr>
          <w:spacing w:val="-15"/>
        </w:rPr>
        <w:t xml:space="preserve"> </w:t>
      </w:r>
      <w:r w:rsidRPr="002F784E">
        <w:t>свой</w:t>
      </w:r>
      <w:r w:rsidRPr="002F784E">
        <w:rPr>
          <w:spacing w:val="-15"/>
        </w:rPr>
        <w:t xml:space="preserve"> </w:t>
      </w:r>
      <w:r w:rsidRPr="002F784E">
        <w:t>вариант:</w:t>
      </w:r>
    </w:p>
    <w:p w:rsidR="00490553" w:rsidRPr="002F784E" w:rsidRDefault="00F22DD9">
      <w:pPr>
        <w:pStyle w:val="11"/>
        <w:spacing w:before="191"/>
      </w:pPr>
      <w:r w:rsidRPr="002F784E">
        <w:t>МЕТОДИЧЕСКИЕ</w:t>
      </w:r>
      <w:r w:rsidRPr="002F784E">
        <w:rPr>
          <w:spacing w:val="-8"/>
        </w:rPr>
        <w:t xml:space="preserve"> </w:t>
      </w:r>
      <w:r w:rsidRPr="002F784E">
        <w:t>МАТЕРИАЛЫ</w:t>
      </w:r>
      <w:r w:rsidRPr="002F784E">
        <w:rPr>
          <w:spacing w:val="-8"/>
        </w:rPr>
        <w:t xml:space="preserve"> </w:t>
      </w:r>
      <w:r w:rsidRPr="002F784E">
        <w:t>ДЛЯ</w:t>
      </w:r>
      <w:r w:rsidRPr="002F784E">
        <w:rPr>
          <w:spacing w:val="-8"/>
        </w:rPr>
        <w:t xml:space="preserve"> </w:t>
      </w:r>
      <w:r w:rsidRPr="002F784E">
        <w:rPr>
          <w:spacing w:val="-2"/>
        </w:rPr>
        <w:t>УЧИТЕЛЯ</w:t>
      </w:r>
    </w:p>
    <w:p w:rsidR="00490553" w:rsidRPr="002F784E" w:rsidRDefault="00F22DD9">
      <w:pPr>
        <w:pStyle w:val="a3"/>
        <w:spacing w:before="156"/>
        <w:ind w:firstLine="0"/>
      </w:pPr>
      <w:proofErr w:type="spellStart"/>
      <w:r w:rsidRPr="002F784E">
        <w:t>Учебно</w:t>
      </w:r>
      <w:proofErr w:type="spellEnd"/>
      <w:r w:rsidRPr="002F784E">
        <w:rPr>
          <w:spacing w:val="-6"/>
        </w:rPr>
        <w:t xml:space="preserve"> </w:t>
      </w:r>
      <w:r w:rsidRPr="002F784E">
        <w:t>методический</w:t>
      </w:r>
      <w:r w:rsidRPr="002F784E">
        <w:rPr>
          <w:spacing w:val="-3"/>
        </w:rPr>
        <w:t xml:space="preserve"> </w:t>
      </w:r>
      <w:r w:rsidRPr="002F784E">
        <w:t>комплект</w:t>
      </w:r>
      <w:r w:rsidRPr="002F784E">
        <w:rPr>
          <w:spacing w:val="-5"/>
        </w:rPr>
        <w:t xml:space="preserve"> </w:t>
      </w:r>
      <w:r w:rsidRPr="002F784E">
        <w:t>по</w:t>
      </w:r>
      <w:r w:rsidRPr="002F784E">
        <w:rPr>
          <w:spacing w:val="-3"/>
        </w:rPr>
        <w:t xml:space="preserve"> </w:t>
      </w:r>
      <w:r w:rsidRPr="002F784E">
        <w:t>музыке</w:t>
      </w:r>
      <w:r w:rsidRPr="002F784E">
        <w:rPr>
          <w:spacing w:val="-3"/>
        </w:rPr>
        <w:t xml:space="preserve"> </w:t>
      </w:r>
      <w:r w:rsidRPr="002F784E">
        <w:t>4</w:t>
      </w:r>
      <w:r w:rsidRPr="002F784E">
        <w:rPr>
          <w:spacing w:val="-4"/>
        </w:rPr>
        <w:t xml:space="preserve"> </w:t>
      </w:r>
      <w:r w:rsidRPr="002F784E">
        <w:t>класс</w:t>
      </w:r>
      <w:r w:rsidRPr="002F784E">
        <w:rPr>
          <w:spacing w:val="-3"/>
        </w:rPr>
        <w:t xml:space="preserve"> </w:t>
      </w:r>
      <w:r w:rsidRPr="002F784E">
        <w:t>/</w:t>
      </w:r>
      <w:proofErr w:type="gramStart"/>
      <w:r w:rsidRPr="002F784E">
        <w:t>Критская</w:t>
      </w:r>
      <w:proofErr w:type="gramEnd"/>
      <w:r w:rsidRPr="002F784E">
        <w:rPr>
          <w:spacing w:val="-4"/>
        </w:rPr>
        <w:t xml:space="preserve"> </w:t>
      </w:r>
      <w:r w:rsidRPr="002F784E">
        <w:rPr>
          <w:spacing w:val="-2"/>
        </w:rPr>
        <w:t>Е.Д./</w:t>
      </w:r>
    </w:p>
    <w:p w:rsidR="00490553" w:rsidRPr="002F784E" w:rsidRDefault="00490553">
      <w:pPr>
        <w:pStyle w:val="a3"/>
        <w:spacing w:before="11"/>
        <w:ind w:left="0" w:firstLine="0"/>
      </w:pPr>
    </w:p>
    <w:p w:rsidR="00490553" w:rsidRPr="002F784E" w:rsidRDefault="00F22DD9">
      <w:pPr>
        <w:pStyle w:val="11"/>
        <w:spacing w:before="0"/>
      </w:pPr>
      <w:r w:rsidRPr="002F784E">
        <w:t>ЦИФРОВЫЕ</w:t>
      </w:r>
      <w:r w:rsidRPr="002F784E">
        <w:rPr>
          <w:spacing w:val="-7"/>
        </w:rPr>
        <w:t xml:space="preserve"> </w:t>
      </w:r>
      <w:r w:rsidRPr="002F784E">
        <w:t>ОБРАЗОВАТЕЛЬНЫЕ</w:t>
      </w:r>
      <w:r w:rsidRPr="002F784E">
        <w:rPr>
          <w:spacing w:val="-7"/>
        </w:rPr>
        <w:t xml:space="preserve"> </w:t>
      </w:r>
      <w:r w:rsidRPr="002F784E">
        <w:t>РЕСУРСЫ</w:t>
      </w:r>
      <w:r w:rsidRPr="002F784E">
        <w:rPr>
          <w:spacing w:val="-7"/>
        </w:rPr>
        <w:t xml:space="preserve"> </w:t>
      </w:r>
      <w:r w:rsidRPr="002F784E">
        <w:t>И</w:t>
      </w:r>
      <w:r w:rsidRPr="002F784E">
        <w:rPr>
          <w:spacing w:val="-7"/>
        </w:rPr>
        <w:t xml:space="preserve"> </w:t>
      </w:r>
      <w:r w:rsidRPr="002F784E">
        <w:t>РЕСУРСЫ</w:t>
      </w:r>
      <w:r w:rsidRPr="002F784E">
        <w:rPr>
          <w:spacing w:val="-7"/>
        </w:rPr>
        <w:t xml:space="preserve"> </w:t>
      </w:r>
      <w:r w:rsidRPr="002F784E">
        <w:t>СЕТИ</w:t>
      </w:r>
      <w:r w:rsidRPr="002F784E">
        <w:rPr>
          <w:spacing w:val="-7"/>
        </w:rPr>
        <w:t xml:space="preserve"> </w:t>
      </w:r>
      <w:r w:rsidRPr="002F784E">
        <w:rPr>
          <w:spacing w:val="-2"/>
        </w:rPr>
        <w:t>ИНТЕРНЕТ</w:t>
      </w:r>
    </w:p>
    <w:p w:rsidR="00490553" w:rsidRPr="002F784E" w:rsidRDefault="00F22DD9">
      <w:pPr>
        <w:pStyle w:val="a3"/>
        <w:spacing w:before="156"/>
        <w:ind w:firstLine="0"/>
      </w:pPr>
      <w:r w:rsidRPr="002F784E">
        <w:t>«Единая</w:t>
      </w:r>
      <w:r w:rsidRPr="002F784E">
        <w:rPr>
          <w:spacing w:val="-6"/>
        </w:rPr>
        <w:t xml:space="preserve"> </w:t>
      </w:r>
      <w:r w:rsidRPr="002F784E">
        <w:t>коллекция</w:t>
      </w:r>
      <w:r w:rsidRPr="002F784E">
        <w:rPr>
          <w:spacing w:val="-5"/>
        </w:rPr>
        <w:t xml:space="preserve"> </w:t>
      </w:r>
      <w:r w:rsidRPr="002F784E">
        <w:t>цифровых</w:t>
      </w:r>
      <w:r w:rsidRPr="002F784E">
        <w:rPr>
          <w:spacing w:val="-5"/>
        </w:rPr>
        <w:t xml:space="preserve"> </w:t>
      </w:r>
      <w:r w:rsidRPr="002F784E">
        <w:t>образовательных</w:t>
      </w:r>
      <w:r w:rsidRPr="002F784E">
        <w:rPr>
          <w:spacing w:val="-4"/>
        </w:rPr>
        <w:t xml:space="preserve"> </w:t>
      </w:r>
      <w:r w:rsidRPr="002F784E">
        <w:t>ресурсов»</w:t>
      </w:r>
      <w:r w:rsidRPr="002F784E">
        <w:rPr>
          <w:spacing w:val="-5"/>
        </w:rPr>
        <w:t xml:space="preserve"> </w:t>
      </w:r>
      <w:r w:rsidRPr="002F784E">
        <w:t>-</w:t>
      </w:r>
      <w:r w:rsidRPr="002F784E">
        <w:rPr>
          <w:spacing w:val="-5"/>
        </w:rPr>
        <w:t xml:space="preserve"> </w:t>
      </w:r>
      <w:hyperlink r:id="rId26">
        <w:r w:rsidRPr="002F784E">
          <w:t>http://school-</w:t>
        </w:r>
        <w:r w:rsidRPr="002F784E">
          <w:rPr>
            <w:spacing w:val="-2"/>
          </w:rPr>
          <w:t>collektion.edu/ru</w:t>
        </w:r>
      </w:hyperlink>
    </w:p>
    <w:p w:rsidR="002F784E" w:rsidRDefault="002F784E" w:rsidP="00573D26">
      <w:pPr>
        <w:widowControl/>
        <w:spacing w:line="228" w:lineRule="auto"/>
        <w:rPr>
          <w:b/>
          <w:color w:val="000000"/>
          <w:sz w:val="24"/>
          <w:szCs w:val="24"/>
          <w:lang w:eastAsia="ru-RU"/>
        </w:rPr>
      </w:pPr>
    </w:p>
    <w:p w:rsidR="00573D26" w:rsidRPr="002F784E" w:rsidRDefault="00573D26" w:rsidP="00573D26">
      <w:pPr>
        <w:widowControl/>
        <w:spacing w:line="228" w:lineRule="auto"/>
        <w:rPr>
          <w:rFonts w:ascii="Cambria" w:eastAsia="MS Mincho" w:hAnsi="Cambria"/>
          <w:sz w:val="24"/>
          <w:szCs w:val="24"/>
          <w:lang w:eastAsia="ru-RU"/>
        </w:rPr>
      </w:pPr>
      <w:r w:rsidRPr="002F784E">
        <w:rPr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73D26" w:rsidRPr="002F784E" w:rsidRDefault="00573D26" w:rsidP="00573D26">
      <w:pPr>
        <w:widowControl/>
        <w:spacing w:line="228" w:lineRule="auto"/>
        <w:rPr>
          <w:rFonts w:ascii="Cambria" w:eastAsia="MS Mincho" w:hAnsi="Cambria"/>
          <w:sz w:val="24"/>
          <w:szCs w:val="24"/>
          <w:lang w:eastAsia="ru-RU"/>
        </w:rPr>
      </w:pPr>
      <w:r w:rsidRPr="002F784E">
        <w:rPr>
          <w:b/>
          <w:color w:val="000000"/>
          <w:sz w:val="24"/>
          <w:szCs w:val="24"/>
          <w:lang w:eastAsia="ru-RU"/>
        </w:rPr>
        <w:t>УЧЕБНОЕ ОБОРУДОВАНИЕ</w:t>
      </w:r>
    </w:p>
    <w:p w:rsidR="00573D26" w:rsidRPr="002F784E" w:rsidRDefault="00573D26" w:rsidP="00573D26">
      <w:pPr>
        <w:widowControl/>
        <w:spacing w:line="288" w:lineRule="auto"/>
        <w:rPr>
          <w:color w:val="000000"/>
          <w:sz w:val="24"/>
          <w:szCs w:val="24"/>
          <w:lang w:eastAsia="ru-RU"/>
        </w:rPr>
      </w:pPr>
      <w:r w:rsidRPr="002F784E">
        <w:rPr>
          <w:color w:val="000000"/>
          <w:sz w:val="24"/>
          <w:szCs w:val="24"/>
          <w:lang w:eastAsia="ru-RU"/>
        </w:rPr>
        <w:t xml:space="preserve">1.Учебно-методические комплекты по учебным предметам для 1-4 классов:**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2.Примерные программы начального общего образования по учебным предметам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3. Таблицы к основным разделам материла, </w:t>
      </w:r>
      <w:proofErr w:type="gramStart"/>
      <w:r w:rsidRPr="002F784E">
        <w:rPr>
          <w:color w:val="000000"/>
          <w:sz w:val="24"/>
          <w:szCs w:val="24"/>
          <w:lang w:eastAsia="ru-RU"/>
        </w:rPr>
        <w:t>содержащегося</w:t>
      </w:r>
      <w:proofErr w:type="gramEnd"/>
      <w:r w:rsidRPr="002F784E">
        <w:rPr>
          <w:color w:val="000000"/>
          <w:sz w:val="24"/>
          <w:szCs w:val="24"/>
          <w:lang w:eastAsia="ru-RU"/>
        </w:rPr>
        <w:t xml:space="preserve"> в программах </w:t>
      </w:r>
    </w:p>
    <w:p w:rsidR="00573D26" w:rsidRPr="002F784E" w:rsidRDefault="00573D26" w:rsidP="00573D26">
      <w:pPr>
        <w:widowControl/>
        <w:spacing w:line="288" w:lineRule="auto"/>
        <w:rPr>
          <w:color w:val="000000"/>
          <w:sz w:val="24"/>
          <w:szCs w:val="24"/>
          <w:lang w:eastAsia="ru-RU"/>
        </w:rPr>
      </w:pPr>
      <w:proofErr w:type="gramStart"/>
      <w:r w:rsidRPr="002F784E">
        <w:rPr>
          <w:color w:val="000000"/>
          <w:sz w:val="24"/>
          <w:szCs w:val="24"/>
          <w:lang w:eastAsia="ru-RU"/>
        </w:rPr>
        <w:t xml:space="preserve">по учебным предметам (могут быть в цифровой форме)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4.Методические пособия для учителя по учебным предметам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5.Классная доска с набором приспособлений для крепления постеров и картинок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6Настенные доски для вывешивания иллюстративного материала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7.Точка доступа к сети Интернет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8.Мультимедийное оборудование (мультимедийный </w:t>
      </w:r>
      <w:proofErr w:type="spellStart"/>
      <w:r w:rsidRPr="002F784E">
        <w:rPr>
          <w:color w:val="000000"/>
          <w:sz w:val="24"/>
          <w:szCs w:val="24"/>
          <w:lang w:eastAsia="ru-RU"/>
        </w:rPr>
        <w:t>проектор+компьютер</w:t>
      </w:r>
      <w:proofErr w:type="spellEnd"/>
      <w:r w:rsidRPr="002F784E">
        <w:rPr>
          <w:color w:val="000000"/>
          <w:sz w:val="24"/>
          <w:szCs w:val="24"/>
          <w:lang w:eastAsia="ru-RU"/>
        </w:rPr>
        <w:t xml:space="preserve">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(ноутбук)+экспозиционный экран или </w:t>
      </w:r>
      <w:proofErr w:type="spellStart"/>
      <w:r w:rsidRPr="002F784E">
        <w:rPr>
          <w:color w:val="000000"/>
          <w:sz w:val="24"/>
          <w:szCs w:val="24"/>
          <w:lang w:eastAsia="ru-RU"/>
        </w:rPr>
        <w:t>интрактивная</w:t>
      </w:r>
      <w:proofErr w:type="spellEnd"/>
      <w:r w:rsidRPr="002F784E">
        <w:rPr>
          <w:color w:val="000000"/>
          <w:sz w:val="24"/>
          <w:szCs w:val="24"/>
          <w:lang w:eastAsia="ru-RU"/>
        </w:rPr>
        <w:t xml:space="preserve"> доска+ </w:t>
      </w:r>
      <w:proofErr w:type="spellStart"/>
      <w:r w:rsidRPr="002F784E">
        <w:rPr>
          <w:color w:val="000000"/>
          <w:sz w:val="24"/>
          <w:szCs w:val="24"/>
          <w:lang w:eastAsia="ru-RU"/>
        </w:rPr>
        <w:t>комптьютер</w:t>
      </w:r>
      <w:proofErr w:type="spellEnd"/>
      <w:r w:rsidRPr="002F784E">
        <w:rPr>
          <w:color w:val="000000"/>
          <w:sz w:val="24"/>
          <w:szCs w:val="24"/>
          <w:lang w:eastAsia="ru-RU"/>
        </w:rPr>
        <w:t xml:space="preserve"> (или ноутбук) или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интерактивная доска+ мультимедийный проектор + </w:t>
      </w:r>
      <w:proofErr w:type="spellStart"/>
      <w:r w:rsidRPr="002F784E">
        <w:rPr>
          <w:color w:val="000000"/>
          <w:sz w:val="24"/>
          <w:szCs w:val="24"/>
          <w:lang w:eastAsia="ru-RU"/>
        </w:rPr>
        <w:t>комптьютер</w:t>
      </w:r>
      <w:proofErr w:type="spellEnd"/>
      <w:proofErr w:type="gramEnd"/>
      <w:r w:rsidRPr="002F784E">
        <w:rPr>
          <w:color w:val="000000"/>
          <w:sz w:val="24"/>
          <w:szCs w:val="24"/>
          <w:lang w:eastAsia="ru-RU"/>
        </w:rPr>
        <w:t xml:space="preserve"> (или ноутбук), </w:t>
      </w:r>
    </w:p>
    <w:p w:rsidR="00573D26" w:rsidRPr="002F784E" w:rsidRDefault="00573D26" w:rsidP="00573D26">
      <w:pPr>
        <w:widowControl/>
        <w:spacing w:line="288" w:lineRule="auto"/>
        <w:rPr>
          <w:color w:val="000000"/>
          <w:sz w:val="24"/>
          <w:szCs w:val="24"/>
          <w:lang w:eastAsia="ru-RU"/>
        </w:rPr>
      </w:pPr>
      <w:r w:rsidRPr="002F784E">
        <w:rPr>
          <w:color w:val="000000"/>
          <w:sz w:val="24"/>
          <w:szCs w:val="24"/>
          <w:lang w:eastAsia="ru-RU"/>
        </w:rPr>
        <w:t>колонки, принтер</w:t>
      </w:r>
    </w:p>
    <w:p w:rsidR="00573D26" w:rsidRPr="002F784E" w:rsidRDefault="00573D26" w:rsidP="00573D26">
      <w:pPr>
        <w:widowControl/>
        <w:spacing w:line="288" w:lineRule="auto"/>
        <w:rPr>
          <w:color w:val="000000"/>
          <w:sz w:val="24"/>
          <w:szCs w:val="24"/>
          <w:lang w:eastAsia="ru-RU"/>
        </w:rPr>
      </w:pPr>
      <w:r w:rsidRPr="002F784E">
        <w:rPr>
          <w:color w:val="000000"/>
          <w:sz w:val="24"/>
          <w:szCs w:val="24"/>
          <w:lang w:eastAsia="ru-RU"/>
        </w:rPr>
        <w:t xml:space="preserve"> 9.Мультимедийные (цифровые) образовательные ресурсы, </w:t>
      </w:r>
    </w:p>
    <w:p w:rsidR="00573D26" w:rsidRPr="002F784E" w:rsidRDefault="00573D26" w:rsidP="00573D26">
      <w:pPr>
        <w:widowControl/>
        <w:spacing w:line="288" w:lineRule="auto"/>
        <w:rPr>
          <w:rFonts w:ascii="Cambria" w:eastAsia="MS Mincho" w:hAnsi="Cambria"/>
          <w:sz w:val="24"/>
          <w:szCs w:val="24"/>
          <w:lang w:eastAsia="ru-RU"/>
        </w:rPr>
      </w:pPr>
      <w:r w:rsidRPr="002F784E">
        <w:rPr>
          <w:color w:val="000000"/>
          <w:sz w:val="24"/>
          <w:szCs w:val="24"/>
          <w:lang w:eastAsia="ru-RU"/>
        </w:rPr>
        <w:t xml:space="preserve">соответствующие содержанию  </w:t>
      </w:r>
      <w:proofErr w:type="gramStart"/>
      <w:r w:rsidRPr="002F784E">
        <w:rPr>
          <w:color w:val="000000"/>
          <w:sz w:val="24"/>
          <w:szCs w:val="24"/>
          <w:lang w:eastAsia="ru-RU"/>
        </w:rPr>
        <w:t>обучения</w:t>
      </w:r>
      <w:proofErr w:type="gramEnd"/>
      <w:r w:rsidRPr="002F784E">
        <w:rPr>
          <w:color w:val="000000"/>
          <w:sz w:val="24"/>
          <w:szCs w:val="24"/>
          <w:lang w:eastAsia="ru-RU"/>
        </w:rPr>
        <w:t xml:space="preserve"> по всем учебным предметам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>10.Ученические столы одно - или двухместные с комплектом стульев (по возможности -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регулируемые по росту учащегося)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 xml:space="preserve">11.Стол учительский с тумбой и стулом </w:t>
      </w:r>
      <w:r w:rsidRPr="002F784E">
        <w:rPr>
          <w:rFonts w:ascii="Cambria" w:eastAsia="MS Mincho" w:hAnsi="Cambria"/>
          <w:sz w:val="24"/>
          <w:szCs w:val="24"/>
          <w:lang w:eastAsia="ru-RU"/>
        </w:rPr>
        <w:br/>
      </w:r>
      <w:r w:rsidRPr="002F784E">
        <w:rPr>
          <w:color w:val="000000"/>
          <w:sz w:val="24"/>
          <w:szCs w:val="24"/>
          <w:lang w:eastAsia="ru-RU"/>
        </w:rPr>
        <w:t>12.Шкафы для хранения учебников, дидактических материалов, пособий и пр.</w:t>
      </w:r>
    </w:p>
    <w:p w:rsidR="00573D26" w:rsidRPr="002F784E" w:rsidRDefault="00573D26" w:rsidP="00573D26">
      <w:pPr>
        <w:widowControl/>
        <w:spacing w:line="228" w:lineRule="auto"/>
        <w:rPr>
          <w:b/>
          <w:color w:val="000000"/>
          <w:sz w:val="24"/>
          <w:szCs w:val="24"/>
          <w:lang w:eastAsia="ru-RU"/>
        </w:rPr>
      </w:pPr>
    </w:p>
    <w:p w:rsidR="00573D26" w:rsidRPr="002F784E" w:rsidRDefault="00573D26" w:rsidP="00573D26">
      <w:pPr>
        <w:widowControl/>
        <w:spacing w:line="228" w:lineRule="auto"/>
        <w:rPr>
          <w:b/>
          <w:color w:val="000000"/>
          <w:sz w:val="24"/>
          <w:szCs w:val="24"/>
          <w:lang w:eastAsia="ru-RU"/>
        </w:rPr>
      </w:pPr>
    </w:p>
    <w:p w:rsidR="00573D26" w:rsidRPr="002F784E" w:rsidRDefault="00573D26" w:rsidP="00573D26">
      <w:pPr>
        <w:widowControl/>
        <w:spacing w:line="228" w:lineRule="auto"/>
        <w:rPr>
          <w:rFonts w:ascii="Cambria" w:eastAsia="MS Mincho" w:hAnsi="Cambria"/>
          <w:sz w:val="24"/>
          <w:szCs w:val="24"/>
          <w:lang w:eastAsia="ru-RU"/>
        </w:rPr>
      </w:pPr>
      <w:r w:rsidRPr="002F784E">
        <w:rPr>
          <w:b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573D26" w:rsidRPr="002F784E" w:rsidRDefault="00573D26" w:rsidP="00573D2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2F784E">
        <w:rPr>
          <w:color w:val="000000"/>
          <w:sz w:val="24"/>
          <w:szCs w:val="24"/>
          <w:lang w:eastAsia="ru-RU"/>
        </w:rPr>
        <w:t>1.Раздаточный материал</w:t>
      </w:r>
    </w:p>
    <w:p w:rsidR="00573D26" w:rsidRPr="002F784E" w:rsidRDefault="00573D26" w:rsidP="00573D26">
      <w:pPr>
        <w:widowControl/>
        <w:shd w:val="clear" w:color="auto" w:fill="FFFFFF"/>
        <w:autoSpaceDE/>
        <w:autoSpaceDN/>
        <w:spacing w:line="276" w:lineRule="auto"/>
        <w:rPr>
          <w:color w:val="181818"/>
          <w:sz w:val="24"/>
          <w:szCs w:val="24"/>
          <w:lang w:eastAsia="ru-RU"/>
        </w:rPr>
      </w:pPr>
      <w:r w:rsidRPr="002F784E">
        <w:rPr>
          <w:rFonts w:ascii="Calibri" w:hAnsi="Calibri"/>
          <w:sz w:val="24"/>
          <w:szCs w:val="24"/>
          <w:lang w:eastAsia="ru-RU"/>
        </w:rPr>
        <w:t xml:space="preserve">2. </w:t>
      </w:r>
      <w:r w:rsidRPr="002F784E">
        <w:rPr>
          <w:color w:val="181818"/>
          <w:sz w:val="24"/>
          <w:szCs w:val="24"/>
          <w:lang w:eastAsia="ru-RU"/>
        </w:rPr>
        <w:t xml:space="preserve">Цифровые образовательные ресурсы (для </w:t>
      </w:r>
      <w:r w:rsidR="008601F5" w:rsidRPr="002F784E">
        <w:rPr>
          <w:color w:val="181818"/>
          <w:sz w:val="24"/>
          <w:szCs w:val="24"/>
          <w:lang w:eastAsia="ru-RU"/>
        </w:rPr>
        <w:t>учителя) Электронные</w:t>
      </w:r>
      <w:r w:rsidRPr="002F784E">
        <w:rPr>
          <w:color w:val="181818"/>
          <w:sz w:val="24"/>
          <w:szCs w:val="24"/>
          <w:lang w:eastAsia="ru-RU"/>
        </w:rPr>
        <w:t xml:space="preserve"> пособия (для работы с интерактивной доской)</w:t>
      </w:r>
    </w:p>
    <w:p w:rsidR="00573D26" w:rsidRPr="002F784E" w:rsidRDefault="00573D26" w:rsidP="00573D26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2F784E">
        <w:rPr>
          <w:color w:val="181818"/>
          <w:sz w:val="24"/>
          <w:szCs w:val="24"/>
          <w:lang w:eastAsia="ru-RU"/>
        </w:rPr>
        <w:t>Мир музыки (многопользовательская версия)</w:t>
      </w:r>
    </w:p>
    <w:p w:rsidR="00573D26" w:rsidRPr="002F784E" w:rsidRDefault="00573D26" w:rsidP="00573D26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2F784E">
        <w:rPr>
          <w:color w:val="181818"/>
          <w:sz w:val="24"/>
          <w:szCs w:val="24"/>
          <w:lang w:eastAsia="ru-RU"/>
        </w:rPr>
        <w:t>            Электронные учебные пособия</w:t>
      </w:r>
    </w:p>
    <w:p w:rsidR="00573D26" w:rsidRPr="002F784E" w:rsidRDefault="00573D26" w:rsidP="00573D26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2F784E">
        <w:rPr>
          <w:color w:val="181818"/>
          <w:sz w:val="24"/>
          <w:szCs w:val="24"/>
          <w:lang w:eastAsia="ru-RU"/>
        </w:rPr>
        <w:t>           Музыкальная энциклопедия PC-CD (DVD-</w:t>
      </w:r>
      <w:proofErr w:type="spellStart"/>
      <w:r w:rsidRPr="002F784E">
        <w:rPr>
          <w:color w:val="181818"/>
          <w:sz w:val="24"/>
          <w:szCs w:val="24"/>
          <w:lang w:eastAsia="ru-RU"/>
        </w:rPr>
        <w:t>box</w:t>
      </w:r>
      <w:proofErr w:type="spellEnd"/>
      <w:r w:rsidRPr="002F784E">
        <w:rPr>
          <w:color w:val="181818"/>
          <w:sz w:val="24"/>
          <w:szCs w:val="24"/>
          <w:lang w:eastAsia="ru-RU"/>
        </w:rPr>
        <w:t>)</w:t>
      </w:r>
    </w:p>
    <w:p w:rsidR="00573D26" w:rsidRPr="002F784E" w:rsidRDefault="00573D26" w:rsidP="00573D26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2F784E">
        <w:rPr>
          <w:color w:val="181818"/>
          <w:sz w:val="24"/>
          <w:szCs w:val="24"/>
          <w:lang w:eastAsia="ru-RU"/>
        </w:rPr>
        <w:t>          Энциклопедия классической музыки</w:t>
      </w:r>
      <w:bookmarkStart w:id="0" w:name="_GoBack"/>
      <w:bookmarkEnd w:id="0"/>
    </w:p>
    <w:sectPr w:rsidR="00573D26" w:rsidRPr="002F784E" w:rsidSect="0049055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79" w:rsidRDefault="00EA1479" w:rsidP="00D46DC9">
      <w:r>
        <w:separator/>
      </w:r>
    </w:p>
  </w:endnote>
  <w:endnote w:type="continuationSeparator" w:id="0">
    <w:p w:rsidR="00EA1479" w:rsidRDefault="00EA1479" w:rsidP="00D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33796"/>
      <w:docPartObj>
        <w:docPartGallery w:val="Page Numbers (Bottom of Page)"/>
        <w:docPartUnique/>
      </w:docPartObj>
    </w:sdtPr>
    <w:sdtContent>
      <w:p w:rsidR="00E12C7D" w:rsidRDefault="00E12C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43">
          <w:rPr>
            <w:noProof/>
          </w:rPr>
          <w:t>24</w:t>
        </w:r>
        <w:r>
          <w:fldChar w:fldCharType="end"/>
        </w:r>
      </w:p>
    </w:sdtContent>
  </w:sdt>
  <w:p w:rsidR="00E12C7D" w:rsidRDefault="00E12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79" w:rsidRDefault="00EA1479" w:rsidP="00D46DC9">
      <w:r>
        <w:separator/>
      </w:r>
    </w:p>
  </w:footnote>
  <w:footnote w:type="continuationSeparator" w:id="0">
    <w:p w:rsidR="00EA1479" w:rsidRDefault="00EA1479" w:rsidP="00D4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98A"/>
    <w:multiLevelType w:val="hybridMultilevel"/>
    <w:tmpl w:val="6046EEA8"/>
    <w:lvl w:ilvl="0" w:tplc="67AA694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0245A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92C275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B1A48EF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7B257D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934E69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AACDBB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AC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13A873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31D33913"/>
    <w:multiLevelType w:val="hybridMultilevel"/>
    <w:tmpl w:val="BC36041C"/>
    <w:lvl w:ilvl="0" w:tplc="0A664E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A4F77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6DC083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32281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EA4F4D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44A556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E18FD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99215A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8F06A9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90F2DCA"/>
    <w:multiLevelType w:val="hybridMultilevel"/>
    <w:tmpl w:val="1E564730"/>
    <w:lvl w:ilvl="0" w:tplc="6C6615F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8BB5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3C468B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5C0F94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226CF4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F989C2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07E63C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9AE750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A22E0E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4E9C0D34"/>
    <w:multiLevelType w:val="hybridMultilevel"/>
    <w:tmpl w:val="7806E054"/>
    <w:lvl w:ilvl="0" w:tplc="973C4C7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F96B3C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896A86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70CC99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F34F8B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1DEADE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FB6CC7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7DAAEE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1100B3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0553"/>
    <w:rsid w:val="00016D75"/>
    <w:rsid w:val="00045F3F"/>
    <w:rsid w:val="0011088A"/>
    <w:rsid w:val="00132B39"/>
    <w:rsid w:val="00177322"/>
    <w:rsid w:val="00213738"/>
    <w:rsid w:val="002274ED"/>
    <w:rsid w:val="002F784E"/>
    <w:rsid w:val="0039513C"/>
    <w:rsid w:val="0045285E"/>
    <w:rsid w:val="00490553"/>
    <w:rsid w:val="00573D26"/>
    <w:rsid w:val="00574A0E"/>
    <w:rsid w:val="00632ED6"/>
    <w:rsid w:val="006D0381"/>
    <w:rsid w:val="00703C43"/>
    <w:rsid w:val="007B52D9"/>
    <w:rsid w:val="007D768B"/>
    <w:rsid w:val="0084019A"/>
    <w:rsid w:val="008503AD"/>
    <w:rsid w:val="008601F5"/>
    <w:rsid w:val="00894750"/>
    <w:rsid w:val="008B5659"/>
    <w:rsid w:val="009026A0"/>
    <w:rsid w:val="00917737"/>
    <w:rsid w:val="0095214A"/>
    <w:rsid w:val="00A02FC9"/>
    <w:rsid w:val="00B45512"/>
    <w:rsid w:val="00CC3CDD"/>
    <w:rsid w:val="00D242F3"/>
    <w:rsid w:val="00D26BC1"/>
    <w:rsid w:val="00D46DC9"/>
    <w:rsid w:val="00E12C7D"/>
    <w:rsid w:val="00E1369B"/>
    <w:rsid w:val="00E66D2D"/>
    <w:rsid w:val="00EA1479"/>
    <w:rsid w:val="00EC3B8B"/>
    <w:rsid w:val="00EE3C77"/>
    <w:rsid w:val="00F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5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553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055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0553"/>
    <w:pPr>
      <w:spacing w:before="119"/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90553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9055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90553"/>
    <w:pPr>
      <w:spacing w:before="64"/>
      <w:ind w:left="75"/>
    </w:pPr>
  </w:style>
  <w:style w:type="paragraph" w:styleId="a5">
    <w:name w:val="header"/>
    <w:basedOn w:val="a"/>
    <w:link w:val="a6"/>
    <w:uiPriority w:val="99"/>
    <w:unhideWhenUsed/>
    <w:rsid w:val="00D46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D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6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DC9"/>
    <w:rPr>
      <w:rFonts w:ascii="Times New Roman" w:eastAsia="Times New Roman" w:hAnsi="Times New Roman" w:cs="Times New Roman"/>
      <w:lang w:val="ru-RU"/>
    </w:rPr>
  </w:style>
  <w:style w:type="paragraph" w:styleId="a9">
    <w:name w:val="Document Map"/>
    <w:basedOn w:val="a"/>
    <w:link w:val="aa"/>
    <w:uiPriority w:val="99"/>
    <w:semiHidden/>
    <w:unhideWhenUsed/>
    <w:rsid w:val="008503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503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rusedu.info/" TargetMode="External"/><Relationship Id="rId26" Type="http://schemas.openxmlformats.org/officeDocument/2006/relationships/hyperlink" Target="http://school-collektion.ed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edu.info/" TargetMode="External"/><Relationship Id="rId17" Type="http://schemas.openxmlformats.org/officeDocument/2006/relationships/hyperlink" Target="http://www.rusedu.info/" TargetMode="External"/><Relationship Id="rId25" Type="http://schemas.openxmlformats.org/officeDocument/2006/relationships/hyperlink" Target="http://www.rusedu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www.encycloped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24" Type="http://schemas.openxmlformats.org/officeDocument/2006/relationships/hyperlink" Target="http://www.rusedu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www.rusedu.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www.encyclopedi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usedu.info/" TargetMode="External"/><Relationship Id="rId22" Type="http://schemas.openxmlformats.org/officeDocument/2006/relationships/hyperlink" Target="http://www.rusedu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331D-945A-4984-8417-0BAEA5E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15</cp:revision>
  <cp:lastPrinted>2023-09-11T11:56:00Z</cp:lastPrinted>
  <dcterms:created xsi:type="dcterms:W3CDTF">2022-06-16T13:07:00Z</dcterms:created>
  <dcterms:modified xsi:type="dcterms:W3CDTF">2023-09-11T11:59:00Z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</Properties>
</file>